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6506C" w14:textId="77777777" w:rsidR="00BC0371" w:rsidRPr="0023148E" w:rsidRDefault="00BC0371" w:rsidP="00BC0371">
      <w:pPr>
        <w:keepNext/>
        <w:keepLines/>
        <w:widowControl w:val="0"/>
        <w:spacing w:after="0" w:line="480" w:lineRule="exact"/>
        <w:ind w:right="100"/>
        <w:jc w:val="center"/>
        <w:outlineLvl w:val="0"/>
        <w:rPr>
          <w:rFonts w:ascii="Arial" w:eastAsia="Arial" w:hAnsi="Arial" w:cs="Arial"/>
          <w:b/>
          <w:bCs/>
          <w:sz w:val="28"/>
          <w:szCs w:val="28"/>
        </w:rPr>
      </w:pPr>
      <w:bookmarkStart w:id="0" w:name="bookmark0"/>
      <w:r w:rsidRPr="0023148E">
        <w:rPr>
          <w:rFonts w:ascii="Arial" w:eastAsia="Arial" w:hAnsi="Arial" w:cs="Arial"/>
          <w:b/>
          <w:bCs/>
          <w:sz w:val="28"/>
          <w:szCs w:val="28"/>
        </w:rPr>
        <w:t>BURMISTRZ SKARSZEW</w:t>
      </w:r>
      <w:bookmarkEnd w:id="0"/>
    </w:p>
    <w:p w14:paraId="6A380A63" w14:textId="77777777" w:rsidR="00BC0371" w:rsidRPr="0023148E" w:rsidRDefault="00BC0371" w:rsidP="00BC0371">
      <w:pPr>
        <w:widowControl w:val="0"/>
        <w:spacing w:after="0" w:line="480" w:lineRule="exact"/>
        <w:ind w:right="100"/>
        <w:jc w:val="center"/>
        <w:rPr>
          <w:rFonts w:ascii="Arial" w:eastAsia="Arial" w:hAnsi="Arial" w:cs="Arial"/>
          <w:b/>
          <w:bCs/>
          <w:sz w:val="28"/>
          <w:szCs w:val="28"/>
        </w:rPr>
      </w:pPr>
      <w:r w:rsidRPr="0023148E">
        <w:rPr>
          <w:rFonts w:ascii="Arial" w:eastAsia="Arial" w:hAnsi="Arial" w:cs="Arial"/>
          <w:b/>
          <w:bCs/>
          <w:sz w:val="28"/>
          <w:szCs w:val="28"/>
        </w:rPr>
        <w:t>OGŁASZA NABÓR</w:t>
      </w:r>
    </w:p>
    <w:p w14:paraId="02F358ED" w14:textId="77777777" w:rsidR="00BC0371" w:rsidRPr="0023148E" w:rsidRDefault="00BC0371" w:rsidP="00BC0371">
      <w:pPr>
        <w:keepNext/>
        <w:keepLines/>
        <w:widowControl w:val="0"/>
        <w:spacing w:after="0" w:line="480" w:lineRule="exact"/>
        <w:ind w:right="100"/>
        <w:jc w:val="center"/>
        <w:outlineLvl w:val="0"/>
        <w:rPr>
          <w:rFonts w:ascii="Arial" w:eastAsia="Arial" w:hAnsi="Arial" w:cs="Arial"/>
          <w:b/>
          <w:bCs/>
          <w:sz w:val="28"/>
          <w:szCs w:val="28"/>
        </w:rPr>
      </w:pPr>
      <w:bookmarkStart w:id="1" w:name="bookmark1"/>
      <w:r w:rsidRPr="0023148E">
        <w:rPr>
          <w:rFonts w:ascii="Arial" w:eastAsia="Arial" w:hAnsi="Arial" w:cs="Arial"/>
          <w:b/>
          <w:bCs/>
          <w:sz w:val="28"/>
          <w:szCs w:val="28"/>
        </w:rPr>
        <w:t>NA WOLNE STANOWISKO URZĘDNICZE</w:t>
      </w:r>
      <w:bookmarkEnd w:id="1"/>
    </w:p>
    <w:p w14:paraId="4CA73139" w14:textId="77777777" w:rsidR="00BC0371" w:rsidRDefault="00BC0371" w:rsidP="00BC0371">
      <w:pPr>
        <w:widowControl w:val="0"/>
        <w:spacing w:after="0" w:line="240" w:lineRule="auto"/>
        <w:ind w:right="100"/>
        <w:jc w:val="center"/>
        <w:rPr>
          <w:rFonts w:ascii="Arial" w:eastAsia="Arial" w:hAnsi="Arial" w:cs="Arial"/>
          <w:sz w:val="28"/>
          <w:szCs w:val="28"/>
        </w:rPr>
      </w:pPr>
      <w:r w:rsidRPr="0023148E">
        <w:rPr>
          <w:rFonts w:ascii="Arial" w:eastAsia="Arial" w:hAnsi="Arial" w:cs="Arial"/>
          <w:sz w:val="28"/>
          <w:szCs w:val="28"/>
        </w:rPr>
        <w:t>w Urzędzie Miejskim w Skarszewach</w:t>
      </w:r>
      <w:r w:rsidRPr="0023148E">
        <w:rPr>
          <w:rFonts w:ascii="Arial" w:eastAsia="Arial" w:hAnsi="Arial" w:cs="Arial"/>
          <w:sz w:val="28"/>
          <w:szCs w:val="28"/>
        </w:rPr>
        <w:br/>
        <w:t>pl. gen. J. Hallera 18, 83-250 Skarszewy</w:t>
      </w:r>
    </w:p>
    <w:p w14:paraId="4518293B" w14:textId="77777777" w:rsidR="00BC0371" w:rsidRDefault="00BC0371" w:rsidP="00BC0371">
      <w:pPr>
        <w:widowControl w:val="0"/>
        <w:spacing w:after="0" w:line="240" w:lineRule="auto"/>
        <w:ind w:right="100"/>
        <w:jc w:val="center"/>
        <w:rPr>
          <w:rFonts w:ascii="Arial" w:eastAsia="Arial" w:hAnsi="Arial" w:cs="Arial"/>
          <w:sz w:val="28"/>
          <w:szCs w:val="28"/>
        </w:rPr>
      </w:pPr>
    </w:p>
    <w:p w14:paraId="58C65E3A" w14:textId="77777777" w:rsidR="00BC0371" w:rsidRPr="0023148E" w:rsidRDefault="00BC0371" w:rsidP="00BC0371">
      <w:pPr>
        <w:widowControl w:val="0"/>
        <w:numPr>
          <w:ilvl w:val="0"/>
          <w:numId w:val="1"/>
        </w:numPr>
        <w:tabs>
          <w:tab w:val="left" w:pos="339"/>
        </w:tabs>
        <w:spacing w:after="0" w:line="240" w:lineRule="auto"/>
        <w:rPr>
          <w:rFonts w:ascii="Arial" w:eastAsia="Arial" w:hAnsi="Arial" w:cs="Arial"/>
          <w:b/>
          <w:bCs/>
          <w:sz w:val="22"/>
          <w:szCs w:val="22"/>
        </w:rPr>
      </w:pPr>
      <w:r w:rsidRPr="0023148E">
        <w:rPr>
          <w:rFonts w:ascii="Arial" w:eastAsia="Arial" w:hAnsi="Arial" w:cs="Arial"/>
          <w:b/>
          <w:bCs/>
          <w:sz w:val="22"/>
          <w:szCs w:val="22"/>
        </w:rPr>
        <w:t>Nazwa stanowiska i wymiar czasu pracy:</w:t>
      </w:r>
    </w:p>
    <w:p w14:paraId="4D19C943" w14:textId="1FCF510D" w:rsidR="00BC0371" w:rsidRPr="008B3C70" w:rsidRDefault="0084477A" w:rsidP="00BC0371">
      <w:pPr>
        <w:widowControl w:val="0"/>
        <w:numPr>
          <w:ilvl w:val="0"/>
          <w:numId w:val="2"/>
        </w:numPr>
        <w:tabs>
          <w:tab w:val="left" w:pos="680"/>
        </w:tabs>
        <w:spacing w:after="0" w:line="240" w:lineRule="auto"/>
        <w:ind w:left="360"/>
        <w:jc w:val="both"/>
        <w:rPr>
          <w:rFonts w:ascii="Arial" w:eastAsia="Arial" w:hAnsi="Arial" w:cs="Arial"/>
          <w:bCs/>
          <w:sz w:val="22"/>
          <w:szCs w:val="22"/>
        </w:rPr>
      </w:pPr>
      <w:r>
        <w:rPr>
          <w:rFonts w:ascii="Arial" w:eastAsia="Arial" w:hAnsi="Arial" w:cs="Arial"/>
          <w:bCs/>
          <w:sz w:val="22"/>
          <w:szCs w:val="22"/>
        </w:rPr>
        <w:t>od r</w:t>
      </w:r>
      <w:r w:rsidR="00BC0371" w:rsidRPr="008B3C70">
        <w:rPr>
          <w:rFonts w:ascii="Arial" w:eastAsia="Arial" w:hAnsi="Arial" w:cs="Arial"/>
          <w:bCs/>
          <w:sz w:val="22"/>
          <w:szCs w:val="22"/>
        </w:rPr>
        <w:t>eferent</w:t>
      </w:r>
      <w:r>
        <w:rPr>
          <w:rFonts w:ascii="Arial" w:eastAsia="Arial" w:hAnsi="Arial" w:cs="Arial"/>
          <w:bCs/>
          <w:sz w:val="22"/>
          <w:szCs w:val="22"/>
        </w:rPr>
        <w:t>a</w:t>
      </w:r>
      <w:r w:rsidR="00BC0371">
        <w:rPr>
          <w:rFonts w:ascii="Arial" w:eastAsia="Arial" w:hAnsi="Arial" w:cs="Arial"/>
          <w:bCs/>
          <w:sz w:val="22"/>
          <w:szCs w:val="22"/>
        </w:rPr>
        <w:t xml:space="preserve"> do p</w:t>
      </w:r>
      <w:r w:rsidR="00BC0371" w:rsidRPr="008B3C70">
        <w:rPr>
          <w:rFonts w:ascii="Arial" w:eastAsia="Arial" w:hAnsi="Arial" w:cs="Arial"/>
          <w:bCs/>
          <w:sz w:val="22"/>
          <w:szCs w:val="22"/>
        </w:rPr>
        <w:t>odinspektor</w:t>
      </w:r>
      <w:r>
        <w:rPr>
          <w:rFonts w:ascii="Arial" w:eastAsia="Arial" w:hAnsi="Arial" w:cs="Arial"/>
          <w:bCs/>
          <w:sz w:val="22"/>
          <w:szCs w:val="22"/>
        </w:rPr>
        <w:t>a</w:t>
      </w:r>
      <w:r w:rsidR="00BC0371" w:rsidRPr="008B3C70">
        <w:rPr>
          <w:rFonts w:ascii="Arial" w:eastAsia="Arial" w:hAnsi="Arial" w:cs="Arial"/>
          <w:bCs/>
          <w:sz w:val="22"/>
          <w:szCs w:val="22"/>
        </w:rPr>
        <w:t xml:space="preserve"> ds. biura podawczego (M/K),</w:t>
      </w:r>
    </w:p>
    <w:p w14:paraId="714AE248" w14:textId="77777777" w:rsidR="00BC0371" w:rsidRPr="00C55EF6" w:rsidRDefault="00BC0371" w:rsidP="00BC0371">
      <w:pPr>
        <w:widowControl w:val="0"/>
        <w:numPr>
          <w:ilvl w:val="0"/>
          <w:numId w:val="2"/>
        </w:numPr>
        <w:tabs>
          <w:tab w:val="left" w:pos="680"/>
        </w:tabs>
        <w:spacing w:after="0" w:line="240" w:lineRule="auto"/>
        <w:ind w:left="360"/>
        <w:jc w:val="both"/>
        <w:rPr>
          <w:rFonts w:ascii="Arial" w:eastAsia="Arial" w:hAnsi="Arial" w:cs="Arial"/>
          <w:bCs/>
          <w:sz w:val="22"/>
          <w:szCs w:val="22"/>
        </w:rPr>
      </w:pPr>
      <w:r w:rsidRPr="00C55EF6">
        <w:rPr>
          <w:rFonts w:ascii="Arial" w:eastAsia="Arial" w:hAnsi="Arial" w:cs="Arial"/>
          <w:bCs/>
          <w:sz w:val="22"/>
          <w:szCs w:val="22"/>
        </w:rPr>
        <w:t xml:space="preserve">Wydział </w:t>
      </w:r>
      <w:r>
        <w:rPr>
          <w:rFonts w:ascii="Arial" w:eastAsia="Arial" w:hAnsi="Arial" w:cs="Arial"/>
          <w:bCs/>
          <w:sz w:val="22"/>
          <w:szCs w:val="22"/>
        </w:rPr>
        <w:t>Organizacyjny</w:t>
      </w:r>
      <w:r w:rsidRPr="00C55EF6">
        <w:rPr>
          <w:rFonts w:ascii="Arial" w:eastAsia="Arial" w:hAnsi="Arial" w:cs="Arial"/>
          <w:bCs/>
          <w:sz w:val="22"/>
          <w:szCs w:val="22"/>
        </w:rPr>
        <w:t>,</w:t>
      </w:r>
    </w:p>
    <w:p w14:paraId="60D7E747" w14:textId="77777777" w:rsidR="00BC0371" w:rsidRPr="0023148E" w:rsidRDefault="00BC0371" w:rsidP="00BC0371">
      <w:pPr>
        <w:widowControl w:val="0"/>
        <w:numPr>
          <w:ilvl w:val="0"/>
          <w:numId w:val="2"/>
        </w:numPr>
        <w:tabs>
          <w:tab w:val="left" w:pos="680"/>
        </w:tabs>
        <w:spacing w:after="0" w:line="240" w:lineRule="auto"/>
        <w:ind w:left="360"/>
        <w:jc w:val="both"/>
        <w:rPr>
          <w:rFonts w:ascii="Arial" w:eastAsia="Arial" w:hAnsi="Arial" w:cs="Arial"/>
          <w:sz w:val="22"/>
          <w:szCs w:val="22"/>
        </w:rPr>
      </w:pPr>
      <w:r w:rsidRPr="0023148E">
        <w:rPr>
          <w:rFonts w:ascii="Arial" w:hAnsi="Arial" w:cs="Arial"/>
          <w:sz w:val="22"/>
          <w:szCs w:val="22"/>
        </w:rPr>
        <w:t>Wymiar etatu: 1/1,</w:t>
      </w:r>
    </w:p>
    <w:p w14:paraId="55D08A33" w14:textId="77777777" w:rsidR="00BC0371" w:rsidRPr="0023148E" w:rsidRDefault="00BC0371" w:rsidP="00BC0371">
      <w:pPr>
        <w:widowControl w:val="0"/>
        <w:numPr>
          <w:ilvl w:val="0"/>
          <w:numId w:val="2"/>
        </w:numPr>
        <w:tabs>
          <w:tab w:val="left" w:pos="680"/>
        </w:tabs>
        <w:spacing w:after="0" w:line="240" w:lineRule="auto"/>
        <w:ind w:left="360"/>
        <w:jc w:val="both"/>
        <w:rPr>
          <w:rFonts w:ascii="Arial" w:eastAsia="Arial" w:hAnsi="Arial" w:cs="Arial"/>
          <w:sz w:val="22"/>
          <w:szCs w:val="22"/>
        </w:rPr>
      </w:pPr>
      <w:r w:rsidRPr="0023148E">
        <w:rPr>
          <w:rFonts w:ascii="Arial" w:eastAsia="Arial" w:hAnsi="Arial" w:cs="Arial"/>
          <w:sz w:val="22"/>
          <w:szCs w:val="22"/>
        </w:rPr>
        <w:t>umowa o pracę na czas określony.</w:t>
      </w:r>
    </w:p>
    <w:p w14:paraId="3C52A696" w14:textId="77777777" w:rsidR="00BC0371" w:rsidRPr="0023148E" w:rsidRDefault="00BC0371" w:rsidP="00BC0371">
      <w:pPr>
        <w:widowControl w:val="0"/>
        <w:tabs>
          <w:tab w:val="left" w:pos="680"/>
        </w:tabs>
        <w:spacing w:after="0" w:line="240" w:lineRule="auto"/>
        <w:ind w:left="360"/>
        <w:jc w:val="both"/>
        <w:rPr>
          <w:rFonts w:ascii="Arial" w:eastAsia="Arial" w:hAnsi="Arial" w:cs="Arial"/>
          <w:sz w:val="22"/>
          <w:szCs w:val="22"/>
        </w:rPr>
      </w:pPr>
    </w:p>
    <w:p w14:paraId="49CD9D16" w14:textId="77777777" w:rsidR="00BC0371" w:rsidRPr="0023148E" w:rsidRDefault="00BC0371" w:rsidP="00BC0371">
      <w:pPr>
        <w:widowControl w:val="0"/>
        <w:numPr>
          <w:ilvl w:val="0"/>
          <w:numId w:val="1"/>
        </w:numPr>
        <w:tabs>
          <w:tab w:val="left" w:pos="344"/>
        </w:tabs>
        <w:spacing w:after="0" w:line="240" w:lineRule="auto"/>
        <w:rPr>
          <w:rFonts w:ascii="Arial" w:eastAsia="Arial" w:hAnsi="Arial" w:cs="Arial"/>
          <w:b/>
          <w:bCs/>
          <w:sz w:val="22"/>
          <w:szCs w:val="22"/>
        </w:rPr>
      </w:pPr>
      <w:r w:rsidRPr="0023148E">
        <w:rPr>
          <w:rFonts w:ascii="Arial" w:eastAsia="Arial" w:hAnsi="Arial" w:cs="Arial"/>
          <w:b/>
          <w:bCs/>
          <w:sz w:val="22"/>
          <w:szCs w:val="22"/>
        </w:rPr>
        <w:t>Wymagania niezbędne:</w:t>
      </w:r>
    </w:p>
    <w:p w14:paraId="7010319A" w14:textId="77777777" w:rsidR="00BC0371" w:rsidRPr="00B351F8" w:rsidRDefault="00BC0371" w:rsidP="00BC0371">
      <w:pPr>
        <w:numPr>
          <w:ilvl w:val="0"/>
          <w:numId w:val="4"/>
        </w:numPr>
        <w:tabs>
          <w:tab w:val="left" w:pos="-851"/>
        </w:tabs>
        <w:spacing w:after="0" w:line="240" w:lineRule="auto"/>
        <w:ind w:left="567" w:hanging="284"/>
        <w:jc w:val="both"/>
        <w:rPr>
          <w:rFonts w:ascii="Arial" w:hAnsi="Arial" w:cs="Arial"/>
          <w:sz w:val="22"/>
          <w:szCs w:val="22"/>
        </w:rPr>
      </w:pPr>
      <w:r w:rsidRPr="00B351F8">
        <w:rPr>
          <w:rFonts w:ascii="Arial" w:hAnsi="Arial" w:cs="Arial"/>
          <w:sz w:val="22"/>
          <w:szCs w:val="22"/>
        </w:rPr>
        <w:t xml:space="preserve">Wykształcenie </w:t>
      </w:r>
      <w:r>
        <w:rPr>
          <w:rFonts w:ascii="Arial" w:hAnsi="Arial" w:cs="Arial"/>
          <w:sz w:val="22"/>
          <w:szCs w:val="22"/>
        </w:rPr>
        <w:t>co najmniej średnie.</w:t>
      </w:r>
    </w:p>
    <w:p w14:paraId="384BCE44" w14:textId="77777777" w:rsidR="00BC0371" w:rsidRPr="00B351F8" w:rsidRDefault="00BC0371" w:rsidP="00BC0371">
      <w:pPr>
        <w:numPr>
          <w:ilvl w:val="0"/>
          <w:numId w:val="4"/>
        </w:numPr>
        <w:tabs>
          <w:tab w:val="left" w:pos="-851"/>
        </w:tabs>
        <w:spacing w:after="0" w:line="240" w:lineRule="auto"/>
        <w:ind w:left="567" w:hanging="284"/>
        <w:jc w:val="both"/>
        <w:rPr>
          <w:rFonts w:ascii="Arial" w:hAnsi="Arial" w:cs="Arial"/>
          <w:sz w:val="22"/>
          <w:szCs w:val="22"/>
        </w:rPr>
      </w:pPr>
      <w:r w:rsidRPr="00B351F8">
        <w:rPr>
          <w:rFonts w:ascii="Arial" w:hAnsi="Arial" w:cs="Arial"/>
          <w:sz w:val="22"/>
          <w:szCs w:val="22"/>
        </w:rPr>
        <w:t xml:space="preserve">Co najmniej </w:t>
      </w:r>
      <w:r>
        <w:rPr>
          <w:rFonts w:ascii="Arial" w:hAnsi="Arial" w:cs="Arial"/>
          <w:sz w:val="22"/>
          <w:szCs w:val="22"/>
        </w:rPr>
        <w:t>1,5</w:t>
      </w:r>
      <w:r w:rsidRPr="00B351F8">
        <w:rPr>
          <w:rFonts w:ascii="Arial" w:hAnsi="Arial" w:cs="Arial"/>
          <w:sz w:val="22"/>
          <w:szCs w:val="22"/>
        </w:rPr>
        <w:t>-letni staż pracy w administracji państwowej lub samorz</w:t>
      </w:r>
      <w:r>
        <w:rPr>
          <w:rFonts w:ascii="Arial" w:hAnsi="Arial" w:cs="Arial"/>
          <w:sz w:val="22"/>
          <w:szCs w:val="22"/>
        </w:rPr>
        <w:t>ą</w:t>
      </w:r>
      <w:r w:rsidRPr="00B351F8">
        <w:rPr>
          <w:rFonts w:ascii="Arial" w:hAnsi="Arial" w:cs="Arial"/>
          <w:sz w:val="22"/>
          <w:szCs w:val="22"/>
        </w:rPr>
        <w:t xml:space="preserve">dowej,                                 </w:t>
      </w:r>
    </w:p>
    <w:p w14:paraId="4F34E124" w14:textId="77777777" w:rsidR="00BC0371" w:rsidRPr="00B351F8" w:rsidRDefault="00BC0371" w:rsidP="00BC0371">
      <w:pPr>
        <w:numPr>
          <w:ilvl w:val="0"/>
          <w:numId w:val="4"/>
        </w:numPr>
        <w:tabs>
          <w:tab w:val="left" w:pos="-851"/>
        </w:tabs>
        <w:spacing w:after="0" w:line="240" w:lineRule="auto"/>
        <w:ind w:left="567" w:hanging="284"/>
        <w:jc w:val="both"/>
        <w:rPr>
          <w:rFonts w:ascii="Arial" w:hAnsi="Arial" w:cs="Arial"/>
          <w:sz w:val="22"/>
          <w:szCs w:val="22"/>
        </w:rPr>
      </w:pPr>
      <w:r w:rsidRPr="00B351F8">
        <w:rPr>
          <w:rFonts w:ascii="Arial" w:hAnsi="Arial" w:cs="Arial"/>
          <w:sz w:val="22"/>
          <w:szCs w:val="22"/>
        </w:rPr>
        <w:t>Stan zdrowia pozwalający na zatrudnienie na ww. stanowisku oraz pełna zdolność do czynności prawnych i korzystania z pełni praw publicznych.</w:t>
      </w:r>
    </w:p>
    <w:p w14:paraId="3AAE0522" w14:textId="77777777" w:rsidR="00BC0371" w:rsidRPr="00B351F8" w:rsidRDefault="00BC0371" w:rsidP="00BC0371">
      <w:pPr>
        <w:numPr>
          <w:ilvl w:val="0"/>
          <w:numId w:val="4"/>
        </w:numPr>
        <w:tabs>
          <w:tab w:val="left" w:pos="-851"/>
        </w:tabs>
        <w:spacing w:after="0" w:line="240" w:lineRule="auto"/>
        <w:ind w:left="567" w:hanging="284"/>
        <w:jc w:val="both"/>
        <w:rPr>
          <w:rFonts w:ascii="Arial" w:hAnsi="Arial" w:cs="Arial"/>
          <w:sz w:val="22"/>
          <w:szCs w:val="22"/>
        </w:rPr>
      </w:pPr>
      <w:bookmarkStart w:id="2" w:name="_Hlk200961800"/>
      <w:r w:rsidRPr="00B351F8">
        <w:rPr>
          <w:rFonts w:ascii="Arial" w:hAnsi="Arial" w:cs="Arial"/>
          <w:sz w:val="22"/>
          <w:szCs w:val="22"/>
        </w:rPr>
        <w:t xml:space="preserve">Niekaralność za umyślne przestępstwo ścigane z oskarżenia publicznego lub umyślne przestępstwo skarbowe. </w:t>
      </w:r>
      <w:bookmarkEnd w:id="2"/>
    </w:p>
    <w:p w14:paraId="4107C823" w14:textId="77777777" w:rsidR="00BC0371" w:rsidRPr="00B351F8" w:rsidRDefault="00BC0371" w:rsidP="00BC0371">
      <w:pPr>
        <w:numPr>
          <w:ilvl w:val="0"/>
          <w:numId w:val="4"/>
        </w:numPr>
        <w:tabs>
          <w:tab w:val="left" w:pos="-851"/>
        </w:tabs>
        <w:spacing w:after="0" w:line="240" w:lineRule="auto"/>
        <w:ind w:left="567" w:hanging="284"/>
        <w:jc w:val="both"/>
        <w:rPr>
          <w:rFonts w:ascii="Arial" w:hAnsi="Arial" w:cs="Arial"/>
          <w:sz w:val="22"/>
          <w:szCs w:val="22"/>
        </w:rPr>
      </w:pPr>
      <w:r w:rsidRPr="00B351F8">
        <w:rPr>
          <w:rFonts w:ascii="Arial" w:hAnsi="Arial" w:cs="Arial"/>
          <w:sz w:val="22"/>
          <w:szCs w:val="22"/>
        </w:rPr>
        <w:t>Nieposzlakowana opinia.</w:t>
      </w:r>
    </w:p>
    <w:p w14:paraId="6295B7EF" w14:textId="77777777" w:rsidR="00BC0371" w:rsidRPr="00B351F8" w:rsidRDefault="00BC0371" w:rsidP="00BC0371">
      <w:pPr>
        <w:numPr>
          <w:ilvl w:val="0"/>
          <w:numId w:val="4"/>
        </w:numPr>
        <w:tabs>
          <w:tab w:val="left" w:pos="-851"/>
        </w:tabs>
        <w:spacing w:after="0" w:line="240" w:lineRule="auto"/>
        <w:ind w:left="567" w:hanging="284"/>
        <w:jc w:val="both"/>
        <w:rPr>
          <w:rFonts w:ascii="Arial" w:hAnsi="Arial" w:cs="Arial"/>
          <w:sz w:val="22"/>
          <w:szCs w:val="22"/>
        </w:rPr>
      </w:pPr>
      <w:r w:rsidRPr="00B351F8">
        <w:rPr>
          <w:rFonts w:ascii="Arial" w:hAnsi="Arial" w:cs="Arial"/>
          <w:sz w:val="22"/>
          <w:szCs w:val="22"/>
        </w:rPr>
        <w:t xml:space="preserve">Obywatelstwo polskie. </w:t>
      </w:r>
    </w:p>
    <w:p w14:paraId="24BE4822" w14:textId="77777777" w:rsidR="00BC0371" w:rsidRPr="00B351F8" w:rsidRDefault="00BC0371" w:rsidP="00BC0371">
      <w:pPr>
        <w:numPr>
          <w:ilvl w:val="0"/>
          <w:numId w:val="4"/>
        </w:numPr>
        <w:tabs>
          <w:tab w:val="left" w:pos="-851"/>
        </w:tabs>
        <w:spacing w:after="0" w:line="240" w:lineRule="auto"/>
        <w:ind w:left="567" w:hanging="284"/>
        <w:jc w:val="both"/>
        <w:rPr>
          <w:rFonts w:ascii="Arial" w:hAnsi="Arial" w:cs="Arial"/>
          <w:sz w:val="22"/>
          <w:szCs w:val="22"/>
        </w:rPr>
      </w:pPr>
      <w:r w:rsidRPr="00B351F8">
        <w:rPr>
          <w:rFonts w:ascii="Arial" w:hAnsi="Arial" w:cs="Arial"/>
          <w:sz w:val="22"/>
          <w:szCs w:val="22"/>
        </w:rPr>
        <w:t>Prawo jazdy kat. B.</w:t>
      </w:r>
    </w:p>
    <w:p w14:paraId="32E200F1" w14:textId="77777777" w:rsidR="00BC0371" w:rsidRPr="0023148E" w:rsidRDefault="00BC0371" w:rsidP="00BC0371">
      <w:pPr>
        <w:tabs>
          <w:tab w:val="left" w:pos="-851"/>
        </w:tabs>
        <w:spacing w:after="0" w:line="240" w:lineRule="auto"/>
        <w:rPr>
          <w:rFonts w:ascii="Arial" w:hAnsi="Arial" w:cs="Arial"/>
          <w:sz w:val="22"/>
          <w:szCs w:val="22"/>
        </w:rPr>
      </w:pPr>
    </w:p>
    <w:p w14:paraId="234AE70F" w14:textId="77777777" w:rsidR="00BC0371" w:rsidRPr="008B3C70" w:rsidRDefault="00BC0371" w:rsidP="00BC0371">
      <w:pPr>
        <w:keepNext/>
        <w:keepLines/>
        <w:widowControl w:val="0"/>
        <w:numPr>
          <w:ilvl w:val="0"/>
          <w:numId w:val="1"/>
        </w:numPr>
        <w:tabs>
          <w:tab w:val="left" w:pos="344"/>
        </w:tabs>
        <w:spacing w:after="0" w:line="240" w:lineRule="auto"/>
        <w:outlineLvl w:val="1"/>
        <w:rPr>
          <w:rFonts w:ascii="Arial" w:eastAsia="Arial" w:hAnsi="Arial" w:cs="Arial"/>
          <w:b/>
          <w:bCs/>
          <w:sz w:val="22"/>
          <w:szCs w:val="22"/>
        </w:rPr>
      </w:pPr>
      <w:bookmarkStart w:id="3" w:name="bookmark2"/>
      <w:r w:rsidRPr="0023148E">
        <w:rPr>
          <w:rFonts w:ascii="Arial" w:eastAsia="Arial" w:hAnsi="Arial" w:cs="Arial"/>
          <w:b/>
          <w:bCs/>
          <w:sz w:val="22"/>
          <w:szCs w:val="22"/>
        </w:rPr>
        <w:t>Wymagania dodatkowe:</w:t>
      </w:r>
      <w:bookmarkEnd w:id="3"/>
    </w:p>
    <w:p w14:paraId="0B8EE532" w14:textId="77777777" w:rsidR="00BC0371" w:rsidRPr="0018379F" w:rsidRDefault="00BC0371" w:rsidP="00BC0371">
      <w:pPr>
        <w:pStyle w:val="Bezodstpw"/>
        <w:numPr>
          <w:ilvl w:val="0"/>
          <w:numId w:val="5"/>
        </w:numPr>
        <w:jc w:val="both"/>
        <w:rPr>
          <w:rFonts w:ascii="Arial" w:hAnsi="Arial" w:cs="Arial"/>
        </w:rPr>
      </w:pPr>
      <w:bookmarkStart w:id="4" w:name="bookmark3"/>
      <w:r w:rsidRPr="0018379F">
        <w:rPr>
          <w:rFonts w:ascii="Arial" w:hAnsi="Arial" w:cs="Arial"/>
        </w:rPr>
        <w:t>Umiejętność działania w warunkach dużego obciążenia stresem</w:t>
      </w:r>
      <w:r>
        <w:rPr>
          <w:rFonts w:ascii="Arial" w:hAnsi="Arial" w:cs="Arial"/>
        </w:rPr>
        <w:t xml:space="preserve"> oraz umiejętność pracy z klientem</w:t>
      </w:r>
      <w:r w:rsidRPr="0018379F">
        <w:rPr>
          <w:rFonts w:ascii="Arial" w:hAnsi="Arial" w:cs="Arial"/>
        </w:rPr>
        <w:t>.</w:t>
      </w:r>
    </w:p>
    <w:p w14:paraId="03FB723B" w14:textId="77777777" w:rsidR="00BC0371" w:rsidRPr="0018379F" w:rsidRDefault="00BC0371" w:rsidP="00BC0371">
      <w:pPr>
        <w:pStyle w:val="Bezodstpw"/>
        <w:numPr>
          <w:ilvl w:val="0"/>
          <w:numId w:val="5"/>
        </w:numPr>
        <w:jc w:val="both"/>
        <w:rPr>
          <w:rFonts w:ascii="Arial" w:hAnsi="Arial" w:cs="Arial"/>
        </w:rPr>
      </w:pPr>
      <w:r>
        <w:rPr>
          <w:rFonts w:ascii="Arial" w:hAnsi="Arial" w:cs="Arial"/>
        </w:rPr>
        <w:t>Samodzielność</w:t>
      </w:r>
      <w:r w:rsidRPr="0018379F">
        <w:rPr>
          <w:rFonts w:ascii="Arial" w:hAnsi="Arial" w:cs="Arial"/>
        </w:rPr>
        <w:t>, dokładność, odpowiedzialność.</w:t>
      </w:r>
    </w:p>
    <w:p w14:paraId="6059E459" w14:textId="77777777" w:rsidR="00BC0371" w:rsidRDefault="00BC0371" w:rsidP="00BC0371">
      <w:pPr>
        <w:pStyle w:val="Bezodstpw"/>
        <w:numPr>
          <w:ilvl w:val="0"/>
          <w:numId w:val="5"/>
        </w:numPr>
        <w:jc w:val="both"/>
        <w:rPr>
          <w:rFonts w:ascii="Arial" w:hAnsi="Arial" w:cs="Arial"/>
        </w:rPr>
      </w:pPr>
      <w:r w:rsidRPr="0018379F">
        <w:rPr>
          <w:rFonts w:ascii="Arial" w:hAnsi="Arial" w:cs="Arial"/>
        </w:rPr>
        <w:t xml:space="preserve">Umiejętność </w:t>
      </w:r>
      <w:r>
        <w:rPr>
          <w:rFonts w:ascii="Arial" w:hAnsi="Arial" w:cs="Arial"/>
        </w:rPr>
        <w:t>pracy w zespole</w:t>
      </w:r>
    </w:p>
    <w:p w14:paraId="739A1CE5" w14:textId="77777777" w:rsidR="00BC0371" w:rsidRDefault="00BC0371" w:rsidP="00BC0371">
      <w:pPr>
        <w:pStyle w:val="Bezodstpw"/>
        <w:numPr>
          <w:ilvl w:val="0"/>
          <w:numId w:val="5"/>
        </w:numPr>
        <w:jc w:val="both"/>
        <w:rPr>
          <w:rFonts w:ascii="Arial" w:hAnsi="Arial" w:cs="Arial"/>
        </w:rPr>
      </w:pPr>
      <w:r>
        <w:rPr>
          <w:rFonts w:ascii="Arial" w:hAnsi="Arial" w:cs="Arial"/>
        </w:rPr>
        <w:t>Umiejętność planowania i sprawnej organizacji pracy,</w:t>
      </w:r>
    </w:p>
    <w:p w14:paraId="7A5372FA" w14:textId="77777777" w:rsidR="00BC0371" w:rsidRPr="0018379F" w:rsidRDefault="00BC0371" w:rsidP="00BC0371">
      <w:pPr>
        <w:pStyle w:val="Bezodstpw"/>
        <w:numPr>
          <w:ilvl w:val="0"/>
          <w:numId w:val="5"/>
        </w:numPr>
        <w:jc w:val="both"/>
        <w:rPr>
          <w:rFonts w:ascii="Arial" w:hAnsi="Arial" w:cs="Arial"/>
        </w:rPr>
      </w:pPr>
      <w:r>
        <w:rPr>
          <w:rFonts w:ascii="Arial" w:hAnsi="Arial" w:cs="Arial"/>
        </w:rPr>
        <w:t xml:space="preserve">Kultura osobista, rzetelność, komunikatywność, sumienność, pracowitość. </w:t>
      </w:r>
    </w:p>
    <w:p w14:paraId="6E6ECF56" w14:textId="77777777" w:rsidR="00BC0371" w:rsidRPr="008B3C70" w:rsidRDefault="00BC0371" w:rsidP="00BC0371">
      <w:pPr>
        <w:pStyle w:val="Bezodstpw"/>
        <w:numPr>
          <w:ilvl w:val="0"/>
          <w:numId w:val="5"/>
        </w:numPr>
        <w:jc w:val="both"/>
        <w:rPr>
          <w:rFonts w:ascii="Arial" w:hAnsi="Arial" w:cs="Arial"/>
        </w:rPr>
      </w:pPr>
      <w:r w:rsidRPr="0018379F">
        <w:rPr>
          <w:rFonts w:ascii="Arial" w:hAnsi="Arial" w:cs="Arial"/>
        </w:rPr>
        <w:t xml:space="preserve">Znajomość obsługi </w:t>
      </w:r>
      <w:r>
        <w:rPr>
          <w:rFonts w:ascii="Arial" w:hAnsi="Arial" w:cs="Arial"/>
        </w:rPr>
        <w:t>komputera i oprogramowania</w:t>
      </w:r>
      <w:r w:rsidRPr="0018379F">
        <w:rPr>
          <w:rFonts w:ascii="Arial" w:hAnsi="Arial" w:cs="Arial"/>
        </w:rPr>
        <w:t>, w tym pakietu Microsoft Office</w:t>
      </w:r>
      <w:r>
        <w:rPr>
          <w:rFonts w:ascii="Arial" w:hAnsi="Arial" w:cs="Arial"/>
        </w:rPr>
        <w:t xml:space="preserve"> (Word, Excel)</w:t>
      </w:r>
      <w:r w:rsidRPr="0018379F">
        <w:rPr>
          <w:rFonts w:ascii="Arial" w:hAnsi="Arial" w:cs="Arial"/>
        </w:rPr>
        <w:t>.</w:t>
      </w:r>
    </w:p>
    <w:p w14:paraId="2C151373" w14:textId="77777777" w:rsidR="00BC0371" w:rsidRPr="0018379F" w:rsidRDefault="00BC0371" w:rsidP="00BC0371">
      <w:pPr>
        <w:pStyle w:val="Bezodstpw"/>
        <w:ind w:left="644"/>
        <w:jc w:val="both"/>
        <w:rPr>
          <w:rFonts w:ascii="Arial" w:hAnsi="Arial" w:cs="Arial"/>
        </w:rPr>
      </w:pPr>
    </w:p>
    <w:p w14:paraId="3F97EA56" w14:textId="77777777" w:rsidR="00BC0371" w:rsidRDefault="00BC0371" w:rsidP="00BC0371">
      <w:pPr>
        <w:keepNext/>
        <w:keepLines/>
        <w:widowControl w:val="0"/>
        <w:numPr>
          <w:ilvl w:val="0"/>
          <w:numId w:val="1"/>
        </w:numPr>
        <w:tabs>
          <w:tab w:val="left" w:pos="354"/>
        </w:tabs>
        <w:spacing w:after="0" w:line="240" w:lineRule="auto"/>
        <w:outlineLvl w:val="1"/>
        <w:rPr>
          <w:rFonts w:ascii="Arial" w:eastAsia="Arial" w:hAnsi="Arial" w:cs="Arial"/>
          <w:b/>
          <w:bCs/>
          <w:sz w:val="22"/>
          <w:szCs w:val="22"/>
        </w:rPr>
      </w:pPr>
      <w:r w:rsidRPr="0023148E">
        <w:rPr>
          <w:rFonts w:ascii="Arial" w:eastAsia="Arial" w:hAnsi="Arial" w:cs="Arial"/>
          <w:b/>
          <w:bCs/>
          <w:sz w:val="22"/>
          <w:szCs w:val="22"/>
        </w:rPr>
        <w:t>Zakres wykonywanych zadań na stanowisku:</w:t>
      </w:r>
      <w:bookmarkEnd w:id="4"/>
    </w:p>
    <w:p w14:paraId="4205AAA0" w14:textId="77777777" w:rsidR="00BC0371" w:rsidRPr="002C7AC0" w:rsidRDefault="00BC0371" w:rsidP="00BC0371">
      <w:pPr>
        <w:pStyle w:val="Akapitzlist"/>
        <w:keepNext/>
        <w:keepLines/>
        <w:widowControl w:val="0"/>
        <w:numPr>
          <w:ilvl w:val="1"/>
          <w:numId w:val="7"/>
        </w:numPr>
        <w:tabs>
          <w:tab w:val="left" w:pos="709"/>
        </w:tabs>
        <w:spacing w:after="0" w:line="240" w:lineRule="auto"/>
        <w:ind w:left="567"/>
        <w:jc w:val="both"/>
        <w:outlineLvl w:val="1"/>
        <w:rPr>
          <w:rFonts w:ascii="Arial" w:eastAsia="Arial" w:hAnsi="Arial" w:cs="Arial"/>
          <w:sz w:val="22"/>
          <w:szCs w:val="22"/>
        </w:rPr>
      </w:pPr>
      <w:r w:rsidRPr="002C7AC0">
        <w:rPr>
          <w:rFonts w:ascii="Arial" w:eastAsia="Arial" w:hAnsi="Arial" w:cs="Arial"/>
          <w:sz w:val="22"/>
          <w:szCs w:val="22"/>
        </w:rPr>
        <w:t>Organizacja pracy w Biurze Podawczym Urzędu Miejskiego w Skarszewach.</w:t>
      </w:r>
    </w:p>
    <w:p w14:paraId="6E6F9D9B" w14:textId="77777777" w:rsidR="00BC0371" w:rsidRPr="002C7AC0" w:rsidRDefault="00BC0371" w:rsidP="00BC0371">
      <w:pPr>
        <w:pStyle w:val="Akapitzlist"/>
        <w:keepNext/>
        <w:keepLines/>
        <w:widowControl w:val="0"/>
        <w:numPr>
          <w:ilvl w:val="1"/>
          <w:numId w:val="7"/>
        </w:numPr>
        <w:tabs>
          <w:tab w:val="left" w:pos="709"/>
        </w:tabs>
        <w:spacing w:after="0" w:line="240" w:lineRule="auto"/>
        <w:ind w:left="567"/>
        <w:jc w:val="both"/>
        <w:outlineLvl w:val="1"/>
        <w:rPr>
          <w:rFonts w:ascii="Arial" w:eastAsia="Arial" w:hAnsi="Arial" w:cs="Arial"/>
          <w:sz w:val="22"/>
          <w:szCs w:val="22"/>
        </w:rPr>
      </w:pPr>
      <w:r w:rsidRPr="002C7AC0">
        <w:rPr>
          <w:rFonts w:ascii="Arial" w:eastAsia="Arial" w:hAnsi="Arial" w:cs="Arial"/>
          <w:sz w:val="22"/>
          <w:szCs w:val="22"/>
        </w:rPr>
        <w:t xml:space="preserve">Obsługa korespondencji urzędowej w Biurze Podawczym, przyjmowanie i </w:t>
      </w:r>
      <w:proofErr w:type="gramStart"/>
      <w:r w:rsidRPr="002C7AC0">
        <w:rPr>
          <w:rFonts w:ascii="Arial" w:eastAsia="Arial" w:hAnsi="Arial" w:cs="Arial"/>
          <w:sz w:val="22"/>
          <w:szCs w:val="22"/>
        </w:rPr>
        <w:t>przygotowanie  korespondencji</w:t>
      </w:r>
      <w:proofErr w:type="gramEnd"/>
      <w:r w:rsidRPr="002C7AC0">
        <w:rPr>
          <w:rFonts w:ascii="Arial" w:eastAsia="Arial" w:hAnsi="Arial" w:cs="Arial"/>
          <w:sz w:val="22"/>
          <w:szCs w:val="22"/>
        </w:rPr>
        <w:t xml:space="preserve"> do wysyłki.</w:t>
      </w:r>
    </w:p>
    <w:p w14:paraId="4AFE2936" w14:textId="77777777" w:rsidR="00BC0371" w:rsidRPr="002C7AC0" w:rsidRDefault="00BC0371" w:rsidP="00BC0371">
      <w:pPr>
        <w:pStyle w:val="Akapitzlist"/>
        <w:keepNext/>
        <w:keepLines/>
        <w:widowControl w:val="0"/>
        <w:numPr>
          <w:ilvl w:val="1"/>
          <w:numId w:val="7"/>
        </w:numPr>
        <w:tabs>
          <w:tab w:val="left" w:pos="709"/>
        </w:tabs>
        <w:spacing w:after="0" w:line="240" w:lineRule="auto"/>
        <w:ind w:left="567"/>
        <w:jc w:val="both"/>
        <w:outlineLvl w:val="1"/>
        <w:rPr>
          <w:rFonts w:ascii="Arial" w:eastAsia="Arial" w:hAnsi="Arial" w:cs="Arial"/>
          <w:sz w:val="22"/>
          <w:szCs w:val="22"/>
        </w:rPr>
      </w:pPr>
      <w:r w:rsidRPr="002C7AC0">
        <w:rPr>
          <w:rFonts w:ascii="Arial" w:eastAsia="Arial" w:hAnsi="Arial" w:cs="Arial"/>
          <w:sz w:val="22"/>
          <w:szCs w:val="22"/>
        </w:rPr>
        <w:t>Wykonywanie czynności informacyjnych i udzielanie wskazówek oraz wstępna pomoc           administracyjna i organizacyjna dla klientów urzędu i Biura Podawczego.</w:t>
      </w:r>
    </w:p>
    <w:p w14:paraId="137FD7A8" w14:textId="77777777" w:rsidR="00BC0371" w:rsidRPr="002C7AC0" w:rsidRDefault="00BC0371" w:rsidP="00BC0371">
      <w:pPr>
        <w:pStyle w:val="Akapitzlist"/>
        <w:keepNext/>
        <w:keepLines/>
        <w:widowControl w:val="0"/>
        <w:numPr>
          <w:ilvl w:val="1"/>
          <w:numId w:val="7"/>
        </w:numPr>
        <w:tabs>
          <w:tab w:val="left" w:pos="709"/>
        </w:tabs>
        <w:spacing w:after="0" w:line="240" w:lineRule="auto"/>
        <w:ind w:left="567"/>
        <w:jc w:val="both"/>
        <w:outlineLvl w:val="1"/>
        <w:rPr>
          <w:rFonts w:ascii="Arial" w:eastAsia="Arial" w:hAnsi="Arial" w:cs="Arial"/>
          <w:sz w:val="22"/>
          <w:szCs w:val="22"/>
        </w:rPr>
      </w:pPr>
      <w:r w:rsidRPr="002C7AC0">
        <w:rPr>
          <w:rFonts w:ascii="Arial" w:eastAsia="Arial" w:hAnsi="Arial" w:cs="Arial"/>
          <w:sz w:val="22"/>
          <w:szCs w:val="22"/>
        </w:rPr>
        <w:t>Pomoc administracyjna i porządkowanie dokumentacji w Biurze Podawczym.</w:t>
      </w:r>
    </w:p>
    <w:p w14:paraId="2A81161C" w14:textId="77777777" w:rsidR="00BC0371" w:rsidRPr="002C7AC0" w:rsidRDefault="00BC0371" w:rsidP="00BC0371">
      <w:pPr>
        <w:pStyle w:val="Akapitzlist"/>
        <w:keepNext/>
        <w:keepLines/>
        <w:widowControl w:val="0"/>
        <w:numPr>
          <w:ilvl w:val="1"/>
          <w:numId w:val="7"/>
        </w:numPr>
        <w:tabs>
          <w:tab w:val="left" w:pos="709"/>
        </w:tabs>
        <w:spacing w:after="0" w:line="240" w:lineRule="auto"/>
        <w:ind w:left="567"/>
        <w:jc w:val="both"/>
        <w:outlineLvl w:val="1"/>
        <w:rPr>
          <w:rFonts w:ascii="Arial" w:eastAsia="Arial" w:hAnsi="Arial" w:cs="Arial"/>
          <w:sz w:val="22"/>
          <w:szCs w:val="22"/>
        </w:rPr>
      </w:pPr>
      <w:r w:rsidRPr="002C7AC0">
        <w:rPr>
          <w:rFonts w:ascii="Arial" w:eastAsia="Arial" w:hAnsi="Arial" w:cs="Arial"/>
          <w:sz w:val="22"/>
          <w:szCs w:val="22"/>
        </w:rPr>
        <w:t>Rejestracja korespondencji w systemie elektronicznym (praca w EZD).</w:t>
      </w:r>
    </w:p>
    <w:p w14:paraId="3539EDFD" w14:textId="77777777" w:rsidR="00BC0371" w:rsidRPr="002C7AC0" w:rsidRDefault="00BC0371" w:rsidP="00BC0371">
      <w:pPr>
        <w:pStyle w:val="Akapitzlist"/>
        <w:keepNext/>
        <w:keepLines/>
        <w:widowControl w:val="0"/>
        <w:numPr>
          <w:ilvl w:val="1"/>
          <w:numId w:val="7"/>
        </w:numPr>
        <w:tabs>
          <w:tab w:val="left" w:pos="709"/>
        </w:tabs>
        <w:spacing w:after="0" w:line="240" w:lineRule="auto"/>
        <w:ind w:left="567"/>
        <w:jc w:val="both"/>
        <w:outlineLvl w:val="1"/>
        <w:rPr>
          <w:rFonts w:ascii="Arial" w:eastAsia="Arial" w:hAnsi="Arial" w:cs="Arial"/>
          <w:sz w:val="22"/>
          <w:szCs w:val="22"/>
        </w:rPr>
      </w:pPr>
      <w:r w:rsidRPr="002C7AC0">
        <w:rPr>
          <w:rFonts w:ascii="Arial" w:eastAsia="Arial" w:hAnsi="Arial" w:cs="Arial"/>
          <w:sz w:val="22"/>
          <w:szCs w:val="22"/>
        </w:rPr>
        <w:t>Obsługa Sekretariatu Burmistrza w ramach zastępstwa.</w:t>
      </w:r>
    </w:p>
    <w:p w14:paraId="0A6BD722" w14:textId="77777777" w:rsidR="00BC0371" w:rsidRPr="002C7AC0" w:rsidRDefault="00BC0371" w:rsidP="00BC0371">
      <w:pPr>
        <w:pStyle w:val="Akapitzlist"/>
        <w:keepNext/>
        <w:keepLines/>
        <w:widowControl w:val="0"/>
        <w:numPr>
          <w:ilvl w:val="1"/>
          <w:numId w:val="7"/>
        </w:numPr>
        <w:tabs>
          <w:tab w:val="left" w:pos="709"/>
        </w:tabs>
        <w:spacing w:after="0" w:line="240" w:lineRule="auto"/>
        <w:ind w:left="567"/>
        <w:jc w:val="both"/>
        <w:outlineLvl w:val="1"/>
        <w:rPr>
          <w:rFonts w:ascii="Arial" w:eastAsia="Arial" w:hAnsi="Arial" w:cs="Arial"/>
          <w:sz w:val="22"/>
          <w:szCs w:val="22"/>
        </w:rPr>
      </w:pPr>
      <w:r w:rsidRPr="002C7AC0">
        <w:rPr>
          <w:rFonts w:ascii="Arial" w:eastAsia="Arial" w:hAnsi="Arial" w:cs="Arial"/>
          <w:sz w:val="22"/>
          <w:szCs w:val="22"/>
        </w:rPr>
        <w:t>Przygotowanie dokumentacji do archiwizacji i złożenia do archiwum zakładowego Urzędu Miejskiego w Skarszewach.</w:t>
      </w:r>
    </w:p>
    <w:p w14:paraId="6628ED1F" w14:textId="77777777" w:rsidR="00BC0371" w:rsidRPr="002C7AC0" w:rsidRDefault="00BC0371" w:rsidP="00BC0371">
      <w:pPr>
        <w:pStyle w:val="Akapitzlist"/>
        <w:keepNext/>
        <w:keepLines/>
        <w:widowControl w:val="0"/>
        <w:numPr>
          <w:ilvl w:val="1"/>
          <w:numId w:val="7"/>
        </w:numPr>
        <w:tabs>
          <w:tab w:val="left" w:pos="709"/>
        </w:tabs>
        <w:spacing w:after="0" w:line="240" w:lineRule="auto"/>
        <w:ind w:left="567"/>
        <w:jc w:val="both"/>
        <w:outlineLvl w:val="1"/>
        <w:rPr>
          <w:rFonts w:ascii="Arial" w:eastAsia="Arial" w:hAnsi="Arial" w:cs="Arial"/>
          <w:sz w:val="22"/>
          <w:szCs w:val="22"/>
        </w:rPr>
      </w:pPr>
      <w:r w:rsidRPr="002C7AC0">
        <w:rPr>
          <w:rFonts w:ascii="Arial" w:eastAsia="Arial" w:hAnsi="Arial" w:cs="Arial"/>
          <w:sz w:val="22"/>
          <w:szCs w:val="22"/>
        </w:rPr>
        <w:t>Wykonywanie innych prac zleconych przez kierownika jednostki lub bezpośredniego przełożonego w ramach posiadanych kwalifikacji i umiejętności.</w:t>
      </w:r>
    </w:p>
    <w:p w14:paraId="4B1D99D3" w14:textId="77777777" w:rsidR="00BC0371" w:rsidRPr="00893D0E" w:rsidRDefault="00BC0371" w:rsidP="00BC0371">
      <w:pPr>
        <w:keepNext/>
        <w:keepLines/>
        <w:widowControl w:val="0"/>
        <w:tabs>
          <w:tab w:val="left" w:pos="709"/>
        </w:tabs>
        <w:spacing w:after="0" w:line="240" w:lineRule="auto"/>
        <w:ind w:left="567" w:hanging="425"/>
        <w:jc w:val="both"/>
        <w:outlineLvl w:val="1"/>
        <w:rPr>
          <w:rFonts w:ascii="Arial" w:eastAsia="Arial" w:hAnsi="Arial" w:cs="Arial"/>
          <w:color w:val="EE0000"/>
          <w:sz w:val="22"/>
          <w:szCs w:val="22"/>
        </w:rPr>
      </w:pPr>
    </w:p>
    <w:p w14:paraId="49A30C24" w14:textId="77777777" w:rsidR="00BC0371" w:rsidRPr="0023148E" w:rsidRDefault="00BC0371" w:rsidP="00BC0371">
      <w:pPr>
        <w:keepNext/>
        <w:keepLines/>
        <w:widowControl w:val="0"/>
        <w:numPr>
          <w:ilvl w:val="0"/>
          <w:numId w:val="1"/>
        </w:numPr>
        <w:tabs>
          <w:tab w:val="left" w:pos="387"/>
        </w:tabs>
        <w:spacing w:after="0" w:line="240" w:lineRule="auto"/>
        <w:outlineLvl w:val="1"/>
        <w:rPr>
          <w:rFonts w:ascii="Arial" w:eastAsia="Arial" w:hAnsi="Arial" w:cs="Arial"/>
          <w:b/>
          <w:bCs/>
          <w:sz w:val="22"/>
          <w:szCs w:val="22"/>
        </w:rPr>
      </w:pPr>
      <w:bookmarkStart w:id="5" w:name="bookmark4"/>
      <w:r w:rsidRPr="0023148E">
        <w:rPr>
          <w:rFonts w:ascii="Arial" w:eastAsia="Arial" w:hAnsi="Arial" w:cs="Arial"/>
          <w:b/>
          <w:bCs/>
          <w:sz w:val="22"/>
          <w:szCs w:val="22"/>
        </w:rPr>
        <w:t>Dokumenty wymagane:</w:t>
      </w:r>
      <w:bookmarkEnd w:id="5"/>
    </w:p>
    <w:p w14:paraId="0F15AEC7" w14:textId="77777777" w:rsidR="00BC0371" w:rsidRPr="0023148E" w:rsidRDefault="00BC0371" w:rsidP="0084477A">
      <w:pPr>
        <w:widowControl w:val="0"/>
        <w:numPr>
          <w:ilvl w:val="0"/>
          <w:numId w:val="8"/>
        </w:numPr>
        <w:spacing w:after="0" w:line="240" w:lineRule="auto"/>
        <w:ind w:left="567" w:hanging="283"/>
        <w:jc w:val="both"/>
        <w:rPr>
          <w:rFonts w:ascii="Arial" w:eastAsia="Arial" w:hAnsi="Arial" w:cs="Arial"/>
          <w:sz w:val="22"/>
          <w:szCs w:val="22"/>
        </w:rPr>
      </w:pPr>
      <w:r w:rsidRPr="0023148E">
        <w:rPr>
          <w:rFonts w:ascii="Arial" w:eastAsia="Arial" w:hAnsi="Arial" w:cs="Arial"/>
          <w:sz w:val="22"/>
          <w:szCs w:val="22"/>
        </w:rPr>
        <w:t>Życiorys - CV (odręcznie podpisany), (musi obejmować dane, o których mowa w art. 22</w:t>
      </w:r>
      <w:r w:rsidRPr="0023148E">
        <w:rPr>
          <w:rFonts w:ascii="Arial" w:eastAsia="Arial" w:hAnsi="Arial" w:cs="Arial"/>
          <w:sz w:val="22"/>
          <w:szCs w:val="22"/>
          <w:vertAlign w:val="superscript"/>
        </w:rPr>
        <w:t>1</w:t>
      </w:r>
      <w:r w:rsidRPr="0023148E">
        <w:rPr>
          <w:rFonts w:ascii="Arial" w:eastAsia="Arial" w:hAnsi="Arial" w:cs="Arial"/>
          <w:sz w:val="22"/>
          <w:szCs w:val="22"/>
        </w:rPr>
        <w:t xml:space="preserve"> ustawy z dnia 26 czerwca 1974 r. Kodeks pracy, tj. imię (imiona) i nazwisko, data urodzenia, dane kontaktowe, wykształcenie, przebieg dotychczasowego zatrudnienia, </w:t>
      </w:r>
      <w:r w:rsidRPr="0023148E">
        <w:rPr>
          <w:rFonts w:ascii="Arial" w:eastAsia="Arial" w:hAnsi="Arial" w:cs="Arial"/>
          <w:sz w:val="22"/>
          <w:szCs w:val="22"/>
        </w:rPr>
        <w:lastRenderedPageBreak/>
        <w:t xml:space="preserve">posiadane kwalifikacje zawodowe. Kandydat do pracy może również dobrowolnie podać dane dodatkowe, inne niż wymienione wyżej. </w:t>
      </w:r>
    </w:p>
    <w:p w14:paraId="4DDEB8C5" w14:textId="77777777" w:rsidR="00BC0371" w:rsidRDefault="00BC0371" w:rsidP="00BC0371">
      <w:pPr>
        <w:widowControl w:val="0"/>
        <w:numPr>
          <w:ilvl w:val="0"/>
          <w:numId w:val="8"/>
        </w:numPr>
        <w:spacing w:after="0" w:line="240" w:lineRule="auto"/>
        <w:ind w:left="284"/>
        <w:jc w:val="both"/>
        <w:rPr>
          <w:rFonts w:ascii="Arial" w:eastAsia="Arial" w:hAnsi="Arial" w:cs="Arial"/>
          <w:sz w:val="22"/>
          <w:szCs w:val="22"/>
        </w:rPr>
      </w:pPr>
      <w:r w:rsidRPr="0023148E">
        <w:rPr>
          <w:rFonts w:ascii="Arial" w:eastAsia="Arial" w:hAnsi="Arial" w:cs="Arial"/>
          <w:sz w:val="22"/>
          <w:szCs w:val="22"/>
        </w:rPr>
        <w:t>List motywacyjny (odręcznie podpisany).</w:t>
      </w:r>
    </w:p>
    <w:p w14:paraId="74634B69" w14:textId="77777777" w:rsidR="00BC0371" w:rsidRPr="002C7AC0" w:rsidRDefault="00BC0371" w:rsidP="00BC0371">
      <w:pPr>
        <w:widowControl w:val="0"/>
        <w:numPr>
          <w:ilvl w:val="0"/>
          <w:numId w:val="8"/>
        </w:numPr>
        <w:spacing w:after="0" w:line="240" w:lineRule="auto"/>
        <w:ind w:left="709" w:hanging="425"/>
        <w:jc w:val="both"/>
        <w:rPr>
          <w:rFonts w:ascii="Arial" w:eastAsia="Arial" w:hAnsi="Arial" w:cs="Arial"/>
          <w:sz w:val="22"/>
          <w:szCs w:val="22"/>
        </w:rPr>
      </w:pPr>
      <w:r w:rsidRPr="002C7AC0">
        <w:rPr>
          <w:rFonts w:ascii="Arial" w:eastAsia="Arial" w:hAnsi="Arial" w:cs="Arial"/>
          <w:sz w:val="22"/>
          <w:szCs w:val="22"/>
        </w:rPr>
        <w:t>Kserokopie dokumentów (poświadczone przez kandydata za zgodność z oryginałem potwierdzających wykształcenie i kwalifikacje zawodowe).</w:t>
      </w:r>
    </w:p>
    <w:p w14:paraId="2050DFED" w14:textId="77777777" w:rsidR="00BC0371" w:rsidRPr="0023148E" w:rsidRDefault="00BC0371" w:rsidP="00BC0371">
      <w:pPr>
        <w:widowControl w:val="0"/>
        <w:numPr>
          <w:ilvl w:val="0"/>
          <w:numId w:val="8"/>
        </w:numPr>
        <w:tabs>
          <w:tab w:val="left" w:pos="687"/>
        </w:tabs>
        <w:spacing w:after="0" w:line="240" w:lineRule="auto"/>
        <w:ind w:left="709" w:hanging="425"/>
        <w:jc w:val="both"/>
        <w:rPr>
          <w:rFonts w:ascii="Arial" w:eastAsia="Arial" w:hAnsi="Arial" w:cs="Arial"/>
          <w:sz w:val="22"/>
          <w:szCs w:val="22"/>
        </w:rPr>
      </w:pPr>
      <w:r w:rsidRPr="0023148E">
        <w:rPr>
          <w:rFonts w:ascii="Arial" w:eastAsia="Arial" w:hAnsi="Arial" w:cs="Arial"/>
          <w:sz w:val="22"/>
          <w:szCs w:val="22"/>
        </w:rPr>
        <w:t>Inne kserokopie dokumentów o posiadanych kwalifikacjach, umiejętnościach, uprawnieniach, jednocześnie potwierdzających spełnienie wymagań niezbędnych                         i dodatkowych poświadczone przez kandydata za zgodność z oryginałem).</w:t>
      </w:r>
    </w:p>
    <w:p w14:paraId="59AB4669" w14:textId="77777777" w:rsidR="00BC0371" w:rsidRPr="00F14C1F" w:rsidRDefault="00BC0371" w:rsidP="00BC0371">
      <w:pPr>
        <w:widowControl w:val="0"/>
        <w:numPr>
          <w:ilvl w:val="0"/>
          <w:numId w:val="8"/>
        </w:numPr>
        <w:tabs>
          <w:tab w:val="left" w:pos="687"/>
        </w:tabs>
        <w:spacing w:after="0" w:line="240" w:lineRule="auto"/>
        <w:ind w:left="709" w:hanging="425"/>
        <w:jc w:val="both"/>
        <w:rPr>
          <w:rFonts w:ascii="Arial" w:eastAsia="Arial" w:hAnsi="Arial" w:cs="Arial"/>
          <w:sz w:val="22"/>
          <w:szCs w:val="22"/>
        </w:rPr>
      </w:pPr>
      <w:r w:rsidRPr="0023148E">
        <w:rPr>
          <w:rFonts w:ascii="Arial" w:eastAsia="Arial" w:hAnsi="Arial" w:cs="Arial"/>
          <w:sz w:val="22"/>
          <w:szCs w:val="22"/>
        </w:rPr>
        <w:t>Kserokopie świadectw pracy lub inne dokumenty potwierdzające zatrudnienie i staż pracy a w przypadku trwającego zatrudnienia oświadczenie o zatrudnieniu uwzględniające okres zatrudnienia (poświadczone przez kandydata za zgodność z oryginałem);</w:t>
      </w:r>
    </w:p>
    <w:p w14:paraId="1AB916A5" w14:textId="77777777" w:rsidR="00BC0371" w:rsidRPr="0023148E" w:rsidRDefault="00BC0371" w:rsidP="00BC0371">
      <w:pPr>
        <w:widowControl w:val="0"/>
        <w:numPr>
          <w:ilvl w:val="0"/>
          <w:numId w:val="8"/>
        </w:numPr>
        <w:tabs>
          <w:tab w:val="left" w:pos="687"/>
        </w:tabs>
        <w:spacing w:after="0" w:line="240" w:lineRule="auto"/>
        <w:ind w:left="567" w:hanging="283"/>
        <w:jc w:val="both"/>
        <w:rPr>
          <w:rFonts w:ascii="Arial" w:eastAsia="Arial" w:hAnsi="Arial" w:cs="Arial"/>
          <w:sz w:val="22"/>
          <w:szCs w:val="22"/>
        </w:rPr>
      </w:pPr>
      <w:r w:rsidRPr="0023148E">
        <w:rPr>
          <w:rFonts w:ascii="Arial" w:eastAsia="Arial" w:hAnsi="Arial" w:cs="Arial"/>
          <w:sz w:val="22"/>
          <w:szCs w:val="22"/>
        </w:rPr>
        <w:t xml:space="preserve">   Podpisane oświadczenia (2 druki do pobrania):</w:t>
      </w:r>
    </w:p>
    <w:p w14:paraId="49A66C04" w14:textId="77777777" w:rsidR="00BC0371" w:rsidRPr="0023148E" w:rsidRDefault="00BC0371" w:rsidP="00BC0371">
      <w:pPr>
        <w:widowControl w:val="0"/>
        <w:numPr>
          <w:ilvl w:val="0"/>
          <w:numId w:val="2"/>
        </w:numPr>
        <w:spacing w:after="0" w:line="240" w:lineRule="auto"/>
        <w:ind w:left="1134" w:hanging="440"/>
        <w:jc w:val="both"/>
        <w:rPr>
          <w:rFonts w:ascii="Arial" w:eastAsia="Arial" w:hAnsi="Arial" w:cs="Arial"/>
          <w:sz w:val="22"/>
          <w:szCs w:val="22"/>
        </w:rPr>
      </w:pPr>
      <w:r w:rsidRPr="0023148E">
        <w:rPr>
          <w:rFonts w:ascii="Arial" w:eastAsia="Arial" w:hAnsi="Arial" w:cs="Arial"/>
          <w:sz w:val="22"/>
          <w:szCs w:val="22"/>
        </w:rPr>
        <w:t>o posiadaniu obywatelstwa polskiego;</w:t>
      </w:r>
    </w:p>
    <w:p w14:paraId="108AB883" w14:textId="77777777" w:rsidR="00BC0371" w:rsidRPr="0023148E" w:rsidRDefault="00BC0371" w:rsidP="00BC0371">
      <w:pPr>
        <w:widowControl w:val="0"/>
        <w:numPr>
          <w:ilvl w:val="0"/>
          <w:numId w:val="2"/>
        </w:numPr>
        <w:spacing w:after="0" w:line="240" w:lineRule="auto"/>
        <w:ind w:left="1134" w:hanging="440"/>
        <w:jc w:val="both"/>
        <w:rPr>
          <w:rFonts w:ascii="Arial" w:eastAsia="Arial" w:hAnsi="Arial" w:cs="Arial"/>
          <w:sz w:val="22"/>
          <w:szCs w:val="22"/>
        </w:rPr>
      </w:pPr>
      <w:r w:rsidRPr="0023148E">
        <w:rPr>
          <w:rFonts w:ascii="Arial" w:eastAsia="Arial" w:hAnsi="Arial" w:cs="Arial"/>
          <w:sz w:val="22"/>
          <w:szCs w:val="22"/>
        </w:rPr>
        <w:t>o posiadaniu pełnej zdolności do czynności prawnych oraz korzystaniu z pełni praw publicznych;</w:t>
      </w:r>
    </w:p>
    <w:p w14:paraId="34D53203" w14:textId="77777777" w:rsidR="00BC0371" w:rsidRPr="0023148E" w:rsidRDefault="00BC0371" w:rsidP="00BC0371">
      <w:pPr>
        <w:widowControl w:val="0"/>
        <w:numPr>
          <w:ilvl w:val="0"/>
          <w:numId w:val="2"/>
        </w:numPr>
        <w:spacing w:after="0" w:line="240" w:lineRule="auto"/>
        <w:ind w:left="1134" w:hanging="440"/>
        <w:jc w:val="both"/>
        <w:rPr>
          <w:rFonts w:ascii="Arial" w:eastAsia="Arial" w:hAnsi="Arial" w:cs="Arial"/>
          <w:sz w:val="22"/>
          <w:szCs w:val="22"/>
        </w:rPr>
      </w:pPr>
      <w:r w:rsidRPr="0023148E">
        <w:rPr>
          <w:rFonts w:ascii="Arial" w:eastAsia="Arial" w:hAnsi="Arial" w:cs="Arial"/>
          <w:sz w:val="22"/>
          <w:szCs w:val="22"/>
        </w:rPr>
        <w:t>o nieskazaniu prawomocnym wyrokiem sądu za umyślne przestępstwo ścigane                          z oskarżenia publicznego lub umyślne przestępstwo skarbowe;</w:t>
      </w:r>
    </w:p>
    <w:p w14:paraId="71EC6E4F" w14:textId="77777777" w:rsidR="00BC0371" w:rsidRDefault="00BC0371" w:rsidP="00BC0371">
      <w:pPr>
        <w:widowControl w:val="0"/>
        <w:numPr>
          <w:ilvl w:val="0"/>
          <w:numId w:val="2"/>
        </w:numPr>
        <w:spacing w:after="0" w:line="240" w:lineRule="auto"/>
        <w:ind w:left="1134" w:hanging="442"/>
        <w:jc w:val="both"/>
        <w:rPr>
          <w:rFonts w:ascii="Arial" w:eastAsia="Arial" w:hAnsi="Arial" w:cs="Arial"/>
          <w:sz w:val="22"/>
          <w:szCs w:val="22"/>
        </w:rPr>
      </w:pPr>
      <w:r w:rsidRPr="0023148E">
        <w:rPr>
          <w:rFonts w:ascii="Arial" w:eastAsia="Arial" w:hAnsi="Arial" w:cs="Arial"/>
          <w:sz w:val="22"/>
          <w:szCs w:val="22"/>
        </w:rPr>
        <w:t>o zgodzie na przetwarzanie danych osobowych.</w:t>
      </w:r>
    </w:p>
    <w:p w14:paraId="1650C902" w14:textId="77777777" w:rsidR="00BC0371" w:rsidRPr="0023148E" w:rsidRDefault="00BC0371" w:rsidP="00BC0371">
      <w:pPr>
        <w:widowControl w:val="0"/>
        <w:tabs>
          <w:tab w:val="left" w:pos="687"/>
        </w:tabs>
        <w:spacing w:after="0" w:line="240" w:lineRule="auto"/>
        <w:ind w:left="743"/>
        <w:jc w:val="both"/>
        <w:rPr>
          <w:rFonts w:ascii="Arial" w:eastAsia="Arial" w:hAnsi="Arial" w:cs="Arial"/>
          <w:sz w:val="22"/>
          <w:szCs w:val="22"/>
        </w:rPr>
      </w:pPr>
    </w:p>
    <w:p w14:paraId="343C1264" w14:textId="77777777" w:rsidR="00BC0371" w:rsidRPr="0023148E" w:rsidRDefault="00BC0371" w:rsidP="00BC0371">
      <w:pPr>
        <w:keepNext/>
        <w:keepLines/>
        <w:widowControl w:val="0"/>
        <w:numPr>
          <w:ilvl w:val="0"/>
          <w:numId w:val="1"/>
        </w:numPr>
        <w:tabs>
          <w:tab w:val="left" w:pos="492"/>
        </w:tabs>
        <w:spacing w:after="0" w:line="240" w:lineRule="auto"/>
        <w:ind w:left="420" w:hanging="261"/>
        <w:jc w:val="both"/>
        <w:outlineLvl w:val="1"/>
        <w:rPr>
          <w:rFonts w:ascii="Arial" w:eastAsia="Arial" w:hAnsi="Arial" w:cs="Arial"/>
          <w:b/>
          <w:bCs/>
          <w:sz w:val="22"/>
          <w:szCs w:val="22"/>
        </w:rPr>
      </w:pPr>
      <w:r w:rsidRPr="0023148E">
        <w:rPr>
          <w:rFonts w:ascii="Arial" w:eastAsia="Arial" w:hAnsi="Arial" w:cs="Arial"/>
          <w:b/>
          <w:bCs/>
          <w:sz w:val="22"/>
          <w:szCs w:val="22"/>
        </w:rPr>
        <w:t>Co oferujemy między innymi:</w:t>
      </w:r>
    </w:p>
    <w:p w14:paraId="7F9A56CC" w14:textId="77777777" w:rsidR="00BC0371" w:rsidRPr="00F14C1F" w:rsidRDefault="00BC0371" w:rsidP="00BC0371">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F14C1F">
        <w:rPr>
          <w:rFonts w:ascii="Arial" w:eastAsia="Arial" w:hAnsi="Arial" w:cs="Arial"/>
          <w:sz w:val="22"/>
          <w:szCs w:val="22"/>
        </w:rPr>
        <w:t>proponowane wynagrodzenie zasadnicze od 5.670,00 zł brutto,</w:t>
      </w:r>
    </w:p>
    <w:p w14:paraId="5F00D375" w14:textId="77777777" w:rsidR="00BC0371" w:rsidRPr="00F14C1F" w:rsidRDefault="00BC0371" w:rsidP="00BC0371">
      <w:pPr>
        <w:widowControl w:val="0"/>
        <w:numPr>
          <w:ilvl w:val="0"/>
          <w:numId w:val="2"/>
        </w:numPr>
        <w:spacing w:after="0" w:line="240" w:lineRule="auto"/>
        <w:ind w:left="740" w:hanging="440"/>
        <w:jc w:val="both"/>
        <w:rPr>
          <w:rFonts w:ascii="Arial" w:eastAsia="Arial" w:hAnsi="Arial" w:cs="Arial"/>
          <w:sz w:val="22"/>
          <w:szCs w:val="22"/>
        </w:rPr>
      </w:pPr>
      <w:r w:rsidRPr="00F14C1F">
        <w:rPr>
          <w:rFonts w:ascii="Arial" w:eastAsia="Arial" w:hAnsi="Arial" w:cs="Arial"/>
          <w:sz w:val="22"/>
          <w:szCs w:val="22"/>
        </w:rPr>
        <w:t>dodatek za wieloletnią pracę od 5% do 20% wynagrodzenia zasadniczego w zależności od udokumentowanego stażu pracy,</w:t>
      </w:r>
    </w:p>
    <w:p w14:paraId="3DBD1961" w14:textId="77777777" w:rsidR="00BC0371" w:rsidRPr="00F14C1F" w:rsidRDefault="00BC0371" w:rsidP="00BC0371">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F14C1F">
        <w:rPr>
          <w:rFonts w:ascii="Arial" w:eastAsia="Arial" w:hAnsi="Arial" w:cs="Arial"/>
          <w:sz w:val="22"/>
          <w:szCs w:val="22"/>
        </w:rPr>
        <w:t>inne świadczenia związane z pracą, tj. nagrodę jubileuszową za wieloletnią pracę, dodatkowe wynagrodzenie roczne tzw. „trzynastkę”, nagrodę uznaniową z funduszu nagród za szczególne osiągnięcia w pracy zawodowej, wynagrodzenie za pracę              w godzinach nadliczbowych, należności z tytułu podróży służbowej, jednorazową odprawę w związku przejściem na emeryturę lub rentę z tytułu niezdolności do pracy, odprawę pieniężną z tytułu rozwiązania stosunku pracy,</w:t>
      </w:r>
    </w:p>
    <w:p w14:paraId="1A836AF8" w14:textId="77777777" w:rsidR="00BC0371" w:rsidRPr="00F14C1F" w:rsidRDefault="00BC0371" w:rsidP="00BC0371">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F14C1F">
        <w:rPr>
          <w:rFonts w:ascii="Arial" w:eastAsia="Arial" w:hAnsi="Arial" w:cs="Arial"/>
          <w:sz w:val="22"/>
          <w:szCs w:val="22"/>
        </w:rPr>
        <w:t>korzystanie z Zakładowego Funduszu Świadczeń Socjalnych między innymi: dofinansowanie wypoczynku pracownika i dzieci pracowników, pożyczki na cele mieszkaniowe, dofinansowanie imprez integracyjnych, kulturalnych, sportowych organizowanych przez pracodawcę,</w:t>
      </w:r>
    </w:p>
    <w:p w14:paraId="3EAB5F92" w14:textId="77777777" w:rsidR="00BC0371" w:rsidRPr="00F14C1F" w:rsidRDefault="00BC0371" w:rsidP="00BC0371">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F14C1F">
        <w:rPr>
          <w:rFonts w:ascii="Arial" w:eastAsia="Arial" w:hAnsi="Arial" w:cs="Arial"/>
          <w:sz w:val="22"/>
          <w:szCs w:val="22"/>
        </w:rPr>
        <w:t>dofinansowanie do zakupu okularów lub szkieł kontaktowych korygujących wzrok do pracy przy monitorze ekranowym,</w:t>
      </w:r>
    </w:p>
    <w:p w14:paraId="4F7E35B6" w14:textId="77777777" w:rsidR="00BC0371" w:rsidRPr="00F14C1F" w:rsidRDefault="00BC0371" w:rsidP="00BC0371">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F14C1F">
        <w:rPr>
          <w:rFonts w:ascii="Arial" w:eastAsia="Arial" w:hAnsi="Arial" w:cs="Arial"/>
          <w:sz w:val="22"/>
          <w:szCs w:val="22"/>
        </w:rPr>
        <w:t>możliwość przystąpienia do PPK,</w:t>
      </w:r>
    </w:p>
    <w:p w14:paraId="37DF6082" w14:textId="77777777" w:rsidR="00BC0371" w:rsidRPr="00F14C1F" w:rsidRDefault="00BC0371" w:rsidP="00BC0371">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F14C1F">
        <w:rPr>
          <w:rFonts w:ascii="Arial" w:eastAsia="Arial" w:hAnsi="Arial" w:cs="Arial"/>
          <w:sz w:val="22"/>
          <w:szCs w:val="22"/>
        </w:rPr>
        <w:t>możliwość korzystania z Międzyzakładowej Kasy Zapomogowo-Pożyczkowej (MKZ-P),</w:t>
      </w:r>
    </w:p>
    <w:p w14:paraId="0F862974" w14:textId="77777777" w:rsidR="00BC0371" w:rsidRPr="00F14C1F" w:rsidRDefault="00BC0371" w:rsidP="00BC0371">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F14C1F">
        <w:rPr>
          <w:rFonts w:ascii="Arial" w:eastAsia="Arial" w:hAnsi="Arial" w:cs="Arial"/>
          <w:sz w:val="22"/>
          <w:szCs w:val="22"/>
        </w:rPr>
        <w:t>możliwość rozwoju zawodowego poprzez udział w szkoleniach i innych formach doskonalenia zawodowego.</w:t>
      </w:r>
    </w:p>
    <w:p w14:paraId="28F112E5" w14:textId="77777777" w:rsidR="00BC0371" w:rsidRPr="0023148E" w:rsidRDefault="00BC0371" w:rsidP="00BC0371">
      <w:pPr>
        <w:widowControl w:val="0"/>
        <w:tabs>
          <w:tab w:val="left" w:pos="687"/>
        </w:tabs>
        <w:spacing w:after="0" w:line="240" w:lineRule="auto"/>
        <w:ind w:left="743"/>
        <w:jc w:val="both"/>
        <w:rPr>
          <w:rFonts w:ascii="Arial" w:eastAsia="Arial" w:hAnsi="Arial" w:cs="Arial"/>
          <w:sz w:val="22"/>
          <w:szCs w:val="22"/>
        </w:rPr>
      </w:pPr>
    </w:p>
    <w:p w14:paraId="436EA72B" w14:textId="77777777" w:rsidR="00BC0371" w:rsidRPr="0023148E" w:rsidRDefault="00BC0371" w:rsidP="00BC0371">
      <w:pPr>
        <w:keepNext/>
        <w:keepLines/>
        <w:widowControl w:val="0"/>
        <w:numPr>
          <w:ilvl w:val="0"/>
          <w:numId w:val="1"/>
        </w:numPr>
        <w:tabs>
          <w:tab w:val="left" w:pos="492"/>
        </w:tabs>
        <w:spacing w:after="0" w:line="240" w:lineRule="auto"/>
        <w:ind w:left="420" w:hanging="261"/>
        <w:jc w:val="both"/>
        <w:outlineLvl w:val="1"/>
        <w:rPr>
          <w:rFonts w:ascii="Arial" w:eastAsia="Arial" w:hAnsi="Arial" w:cs="Arial"/>
          <w:b/>
          <w:bCs/>
          <w:sz w:val="22"/>
          <w:szCs w:val="22"/>
        </w:rPr>
      </w:pPr>
      <w:r w:rsidRPr="0023148E">
        <w:rPr>
          <w:rFonts w:ascii="Arial" w:eastAsia="Arial" w:hAnsi="Arial" w:cs="Arial"/>
          <w:b/>
          <w:bCs/>
          <w:sz w:val="22"/>
          <w:szCs w:val="22"/>
        </w:rPr>
        <w:t>Warunki pracy:</w:t>
      </w:r>
    </w:p>
    <w:p w14:paraId="070FFD82" w14:textId="77777777" w:rsidR="00BC0371" w:rsidRPr="0023148E" w:rsidRDefault="00BC0371" w:rsidP="00BC0371">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Praca w Urzędzie Miejskim w Skarszewach.</w:t>
      </w:r>
    </w:p>
    <w:p w14:paraId="0B7D1263" w14:textId="77777777" w:rsidR="00BC0371" w:rsidRPr="0023148E" w:rsidRDefault="00BC0371" w:rsidP="00BC0371">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Praca administracyjno-biurowa przy użyciu komputera powyżej 4 godzin dziennie.</w:t>
      </w:r>
    </w:p>
    <w:p w14:paraId="58370F3E" w14:textId="77777777" w:rsidR="00BC0371" w:rsidRPr="0023148E" w:rsidRDefault="00BC0371" w:rsidP="00BC0371">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Obsługa urządzeń biurowych.</w:t>
      </w:r>
    </w:p>
    <w:p w14:paraId="5350AEF7" w14:textId="77777777" w:rsidR="00BC0371" w:rsidRDefault="00BC0371" w:rsidP="00BC0371">
      <w:pPr>
        <w:widowControl w:val="0"/>
        <w:numPr>
          <w:ilvl w:val="0"/>
          <w:numId w:val="2"/>
        </w:numPr>
        <w:tabs>
          <w:tab w:val="left" w:pos="687"/>
        </w:tabs>
        <w:spacing w:after="0" w:line="240" w:lineRule="auto"/>
        <w:ind w:left="740" w:hanging="440"/>
        <w:jc w:val="both"/>
        <w:rPr>
          <w:rFonts w:ascii="Arial" w:eastAsia="Arial" w:hAnsi="Arial" w:cs="Arial"/>
          <w:sz w:val="22"/>
          <w:szCs w:val="22"/>
        </w:rPr>
      </w:pPr>
      <w:r w:rsidRPr="0023148E">
        <w:rPr>
          <w:rFonts w:ascii="Arial" w:eastAsia="Arial" w:hAnsi="Arial" w:cs="Arial"/>
          <w:sz w:val="22"/>
          <w:szCs w:val="22"/>
        </w:rPr>
        <w:t>Budynek nie posiada windy.</w:t>
      </w:r>
    </w:p>
    <w:p w14:paraId="595513B8" w14:textId="77777777" w:rsidR="00BC0371" w:rsidRPr="0023148E" w:rsidRDefault="00BC0371" w:rsidP="00BC0371">
      <w:pPr>
        <w:widowControl w:val="0"/>
        <w:tabs>
          <w:tab w:val="left" w:pos="687"/>
        </w:tabs>
        <w:spacing w:after="0" w:line="240" w:lineRule="auto"/>
        <w:ind w:left="740"/>
        <w:jc w:val="both"/>
        <w:rPr>
          <w:rFonts w:ascii="Arial" w:eastAsia="Arial" w:hAnsi="Arial" w:cs="Arial"/>
          <w:sz w:val="22"/>
          <w:szCs w:val="22"/>
        </w:rPr>
      </w:pPr>
    </w:p>
    <w:p w14:paraId="2FE25974" w14:textId="77777777" w:rsidR="00BC0371" w:rsidRPr="00F14C1F" w:rsidRDefault="00BC0371" w:rsidP="00BC0371">
      <w:pPr>
        <w:widowControl w:val="0"/>
        <w:numPr>
          <w:ilvl w:val="0"/>
          <w:numId w:val="1"/>
        </w:numPr>
        <w:tabs>
          <w:tab w:val="left" w:pos="492"/>
        </w:tabs>
        <w:spacing w:after="0" w:line="240" w:lineRule="auto"/>
        <w:ind w:left="420" w:hanging="260"/>
        <w:jc w:val="both"/>
        <w:rPr>
          <w:rFonts w:ascii="Arial" w:eastAsia="Arial" w:hAnsi="Arial" w:cs="Arial"/>
          <w:b/>
          <w:bCs/>
          <w:color w:val="000000"/>
          <w:sz w:val="22"/>
          <w:szCs w:val="22"/>
          <w:shd w:val="clear" w:color="auto" w:fill="FFFFFF"/>
          <w:lang w:eastAsia="pl-PL" w:bidi="pl-PL"/>
        </w:rPr>
      </w:pPr>
      <w:r w:rsidRPr="0023148E">
        <w:rPr>
          <w:rFonts w:ascii="Arial" w:hAnsi="Arial" w:cs="Arial"/>
          <w:b/>
          <w:bCs/>
          <w:sz w:val="22"/>
          <w:szCs w:val="22"/>
        </w:rPr>
        <w:t>Wskaźnik zatrudnienia osób niepełnosprawnych:</w:t>
      </w:r>
    </w:p>
    <w:p w14:paraId="198E884A" w14:textId="77777777" w:rsidR="00BC0371" w:rsidRPr="0023148E" w:rsidRDefault="00BC0371" w:rsidP="00BC0371">
      <w:pPr>
        <w:widowControl w:val="0"/>
        <w:tabs>
          <w:tab w:val="left" w:pos="492"/>
        </w:tabs>
        <w:spacing w:after="0" w:line="240" w:lineRule="auto"/>
        <w:jc w:val="both"/>
        <w:rPr>
          <w:rFonts w:ascii="Arial" w:eastAsia="Arial" w:hAnsi="Arial" w:cs="Arial"/>
          <w:color w:val="000000"/>
          <w:sz w:val="22"/>
          <w:szCs w:val="22"/>
          <w:shd w:val="clear" w:color="auto" w:fill="FFFFFF"/>
          <w:lang w:eastAsia="pl-PL" w:bidi="pl-PL"/>
        </w:rPr>
      </w:pPr>
      <w:r w:rsidRPr="0023148E">
        <w:rPr>
          <w:rFonts w:ascii="Arial" w:hAnsi="Arial" w:cs="Arial"/>
          <w:sz w:val="22"/>
          <w:szCs w:val="22"/>
        </w:rPr>
        <w:t>W miesiącu poprzedzającym datę opublikowania niniejszego ogłoszenia wskaźnik zatrudnienia osób niepełnosprawnych w Urzędzie, w rozumieniu przepisów o rehabilitacji zawodowej                           i społecznej oraz zatrudnianiu osób niepełnosprawnych, był wyższy niż 6%.</w:t>
      </w:r>
    </w:p>
    <w:p w14:paraId="0C0F4DDC" w14:textId="77777777" w:rsidR="00BC0371" w:rsidRPr="0023148E" w:rsidRDefault="00BC0371" w:rsidP="00BC0371">
      <w:pPr>
        <w:widowControl w:val="0"/>
        <w:tabs>
          <w:tab w:val="left" w:pos="492"/>
        </w:tabs>
        <w:spacing w:after="0" w:line="240" w:lineRule="auto"/>
        <w:ind w:left="420"/>
        <w:jc w:val="both"/>
        <w:rPr>
          <w:rFonts w:ascii="Arial" w:eastAsia="Arial" w:hAnsi="Arial" w:cs="Arial"/>
          <w:color w:val="000000"/>
          <w:sz w:val="22"/>
          <w:szCs w:val="22"/>
          <w:shd w:val="clear" w:color="auto" w:fill="FFFFFF"/>
          <w:lang w:eastAsia="pl-PL" w:bidi="pl-PL"/>
        </w:rPr>
      </w:pPr>
    </w:p>
    <w:p w14:paraId="422AB5A2" w14:textId="77777777" w:rsidR="00BC0371" w:rsidRPr="0023148E" w:rsidRDefault="00BC0371" w:rsidP="00BC0371">
      <w:pPr>
        <w:keepNext/>
        <w:keepLines/>
        <w:widowControl w:val="0"/>
        <w:numPr>
          <w:ilvl w:val="0"/>
          <w:numId w:val="1"/>
        </w:numPr>
        <w:spacing w:after="0" w:line="240" w:lineRule="auto"/>
        <w:ind w:left="426" w:hanging="284"/>
        <w:jc w:val="both"/>
        <w:outlineLvl w:val="1"/>
        <w:rPr>
          <w:rFonts w:ascii="Arial" w:eastAsia="Arial" w:hAnsi="Arial" w:cs="Arial"/>
          <w:b/>
          <w:bCs/>
          <w:sz w:val="22"/>
          <w:szCs w:val="22"/>
        </w:rPr>
      </w:pPr>
      <w:bookmarkStart w:id="6" w:name="bookmark6"/>
      <w:r w:rsidRPr="0023148E">
        <w:rPr>
          <w:rFonts w:ascii="Arial" w:eastAsia="Arial" w:hAnsi="Arial" w:cs="Arial"/>
          <w:b/>
          <w:bCs/>
          <w:sz w:val="22"/>
          <w:szCs w:val="22"/>
        </w:rPr>
        <w:t>Termin i miejsce składania dokumentów:</w:t>
      </w:r>
      <w:bookmarkEnd w:id="6"/>
    </w:p>
    <w:p w14:paraId="7B86D0FA" w14:textId="77777777" w:rsidR="00BC0371" w:rsidRPr="00F14C1F" w:rsidRDefault="00BC0371" w:rsidP="00BC0371">
      <w:pPr>
        <w:widowControl w:val="0"/>
        <w:spacing w:after="0" w:line="240" w:lineRule="auto"/>
        <w:jc w:val="both"/>
        <w:rPr>
          <w:rFonts w:ascii="Arial" w:eastAsia="Arial" w:hAnsi="Arial" w:cs="Arial"/>
          <w:sz w:val="22"/>
          <w:szCs w:val="22"/>
        </w:rPr>
      </w:pPr>
      <w:r w:rsidRPr="00F14C1F">
        <w:rPr>
          <w:rFonts w:ascii="Arial" w:eastAsia="Arial" w:hAnsi="Arial" w:cs="Arial"/>
          <w:b/>
          <w:bCs/>
          <w:sz w:val="22"/>
          <w:szCs w:val="22"/>
        </w:rPr>
        <w:t xml:space="preserve">Termin: do 28.09.2026 r., do godz. 10:00 </w:t>
      </w:r>
      <w:r w:rsidRPr="00F14C1F">
        <w:rPr>
          <w:rFonts w:ascii="Arial" w:eastAsia="Arial" w:hAnsi="Arial" w:cs="Arial"/>
          <w:sz w:val="22"/>
          <w:szCs w:val="22"/>
        </w:rPr>
        <w:t>(decyduje data złożenia lub wpływu do Urzędu)</w:t>
      </w:r>
    </w:p>
    <w:p w14:paraId="7E0C11CF" w14:textId="25952A12" w:rsidR="00BC0371" w:rsidRPr="00F14C1F" w:rsidRDefault="00BC0371" w:rsidP="00BC0371">
      <w:pPr>
        <w:widowControl w:val="0"/>
        <w:spacing w:after="0" w:line="240" w:lineRule="auto"/>
        <w:ind w:right="52"/>
        <w:jc w:val="both"/>
        <w:rPr>
          <w:rFonts w:ascii="Arial" w:eastAsia="Arial" w:hAnsi="Arial" w:cs="Arial"/>
          <w:b/>
          <w:bCs/>
          <w:sz w:val="22"/>
          <w:szCs w:val="22"/>
        </w:rPr>
      </w:pPr>
      <w:r w:rsidRPr="00F14C1F">
        <w:rPr>
          <w:rFonts w:ascii="Arial" w:eastAsia="Arial" w:hAnsi="Arial" w:cs="Arial"/>
          <w:sz w:val="22"/>
          <w:szCs w:val="22"/>
        </w:rPr>
        <w:lastRenderedPageBreak/>
        <w:t xml:space="preserve">Urząd Miejski w Skarszewach PI. Gen. J. Hallera 18 83-250 Skarszewy z dopiskiem </w:t>
      </w:r>
      <w:r w:rsidRPr="00F14C1F">
        <w:rPr>
          <w:rFonts w:ascii="Arial" w:eastAsia="Arial" w:hAnsi="Arial" w:cs="Arial"/>
          <w:b/>
          <w:bCs/>
          <w:sz w:val="22"/>
          <w:szCs w:val="22"/>
        </w:rPr>
        <w:t>„nabór na</w:t>
      </w:r>
      <w:r w:rsidRPr="00F14C1F">
        <w:rPr>
          <w:rFonts w:ascii="Arial" w:eastAsia="Arial" w:hAnsi="Arial" w:cs="Arial"/>
          <w:sz w:val="22"/>
          <w:szCs w:val="22"/>
        </w:rPr>
        <w:t xml:space="preserve"> </w:t>
      </w:r>
      <w:r w:rsidRPr="00F14C1F">
        <w:rPr>
          <w:rFonts w:ascii="Arial" w:eastAsia="Arial" w:hAnsi="Arial" w:cs="Arial"/>
          <w:b/>
          <w:bCs/>
          <w:sz w:val="22"/>
          <w:szCs w:val="22"/>
        </w:rPr>
        <w:t xml:space="preserve">stanowisko </w:t>
      </w:r>
      <w:r w:rsidR="0084477A">
        <w:rPr>
          <w:rFonts w:ascii="Arial" w:eastAsia="Arial" w:hAnsi="Arial" w:cs="Arial"/>
          <w:b/>
          <w:bCs/>
          <w:sz w:val="22"/>
          <w:szCs w:val="22"/>
        </w:rPr>
        <w:t xml:space="preserve">od </w:t>
      </w:r>
      <w:r w:rsidRPr="00F14C1F">
        <w:rPr>
          <w:rFonts w:ascii="Arial" w:eastAsia="Arial" w:hAnsi="Arial" w:cs="Arial"/>
          <w:b/>
          <w:bCs/>
          <w:sz w:val="22"/>
          <w:szCs w:val="22"/>
        </w:rPr>
        <w:t>referenta</w:t>
      </w:r>
      <w:r>
        <w:rPr>
          <w:rFonts w:ascii="Arial" w:eastAsia="Arial" w:hAnsi="Arial" w:cs="Arial"/>
          <w:b/>
          <w:bCs/>
          <w:sz w:val="22"/>
          <w:szCs w:val="22"/>
        </w:rPr>
        <w:t xml:space="preserve"> do podinspektora</w:t>
      </w:r>
      <w:r w:rsidRPr="00F14C1F">
        <w:rPr>
          <w:rFonts w:ascii="Arial" w:eastAsia="Arial" w:hAnsi="Arial" w:cs="Arial"/>
          <w:b/>
          <w:bCs/>
          <w:sz w:val="22"/>
          <w:szCs w:val="22"/>
        </w:rPr>
        <w:t xml:space="preserve"> ds. biura podawczego</w:t>
      </w:r>
      <w:r w:rsidR="0084477A">
        <w:rPr>
          <w:rFonts w:ascii="Arial" w:eastAsia="Arial" w:hAnsi="Arial" w:cs="Arial"/>
          <w:b/>
          <w:bCs/>
          <w:sz w:val="22"/>
          <w:szCs w:val="22"/>
        </w:rPr>
        <w:t xml:space="preserve"> M/K</w:t>
      </w:r>
      <w:r w:rsidRPr="00F14C1F">
        <w:rPr>
          <w:rFonts w:ascii="Arial" w:eastAsia="Arial" w:hAnsi="Arial" w:cs="Arial"/>
          <w:b/>
          <w:bCs/>
          <w:sz w:val="22"/>
          <w:szCs w:val="22"/>
        </w:rPr>
        <w:t>”.</w:t>
      </w:r>
    </w:p>
    <w:p w14:paraId="3014304E" w14:textId="77777777" w:rsidR="00BC0371" w:rsidRPr="0023148E" w:rsidRDefault="00BC0371" w:rsidP="00BC0371">
      <w:pPr>
        <w:widowControl w:val="0"/>
        <w:spacing w:after="0" w:line="240" w:lineRule="auto"/>
        <w:ind w:left="567" w:right="52"/>
        <w:rPr>
          <w:rFonts w:ascii="Arial" w:eastAsia="Arial" w:hAnsi="Arial" w:cs="Arial"/>
          <w:sz w:val="22"/>
          <w:szCs w:val="22"/>
        </w:rPr>
      </w:pPr>
    </w:p>
    <w:p w14:paraId="118DEECA" w14:textId="77777777" w:rsidR="00BC0371" w:rsidRPr="00F14C1F" w:rsidRDefault="00BC0371" w:rsidP="00BC0371">
      <w:pPr>
        <w:keepNext/>
        <w:keepLines/>
        <w:widowControl w:val="0"/>
        <w:numPr>
          <w:ilvl w:val="0"/>
          <w:numId w:val="1"/>
        </w:numPr>
        <w:tabs>
          <w:tab w:val="left" w:pos="289"/>
        </w:tabs>
        <w:spacing w:after="0" w:line="240" w:lineRule="auto"/>
        <w:jc w:val="both"/>
        <w:outlineLvl w:val="1"/>
        <w:rPr>
          <w:rFonts w:ascii="Arial" w:eastAsia="Arial" w:hAnsi="Arial" w:cs="Arial"/>
          <w:b/>
          <w:bCs/>
          <w:sz w:val="22"/>
          <w:szCs w:val="22"/>
        </w:rPr>
      </w:pPr>
      <w:bookmarkStart w:id="7" w:name="bookmark7"/>
      <w:r w:rsidRPr="0023148E">
        <w:rPr>
          <w:rFonts w:ascii="Arial" w:eastAsia="Arial" w:hAnsi="Arial" w:cs="Arial"/>
          <w:b/>
          <w:bCs/>
          <w:sz w:val="22"/>
          <w:szCs w:val="22"/>
        </w:rPr>
        <w:t>Inne informacje</w:t>
      </w:r>
      <w:bookmarkEnd w:id="7"/>
    </w:p>
    <w:p w14:paraId="0D0E75AE" w14:textId="77777777" w:rsidR="00BC0371" w:rsidRDefault="00BC0371" w:rsidP="00BC0371">
      <w:pPr>
        <w:spacing w:after="0" w:line="240" w:lineRule="auto"/>
        <w:jc w:val="both"/>
        <w:rPr>
          <w:rFonts w:ascii="Arial" w:hAnsi="Arial" w:cs="Arial"/>
          <w:sz w:val="22"/>
          <w:szCs w:val="22"/>
        </w:rPr>
      </w:pPr>
      <w:bookmarkStart w:id="8" w:name="bookmark8"/>
      <w:proofErr w:type="gramStart"/>
      <w:r w:rsidRPr="0023148E">
        <w:rPr>
          <w:rFonts w:ascii="Arial" w:hAnsi="Arial" w:cs="Arial"/>
          <w:sz w:val="22"/>
          <w:szCs w:val="22"/>
        </w:rPr>
        <w:t>■  Aplikacje</w:t>
      </w:r>
      <w:proofErr w:type="gramEnd"/>
      <w:r w:rsidRPr="0023148E">
        <w:rPr>
          <w:rFonts w:ascii="Arial" w:hAnsi="Arial" w:cs="Arial"/>
          <w:sz w:val="22"/>
          <w:szCs w:val="22"/>
        </w:rPr>
        <w:t>, które wpłyną do Urzędu po wyżej określonym terminie, nie będą rozpatrywane.</w:t>
      </w:r>
      <w:r w:rsidRPr="0023148E">
        <w:rPr>
          <w:rFonts w:ascii="Arial" w:hAnsi="Arial" w:cs="Arial"/>
          <w:sz w:val="22"/>
          <w:szCs w:val="22"/>
        </w:rPr>
        <w:br/>
        <w:t>■ Kandydaci spełniający wymagania formalne zostaną poinformowani telefonicznie lub drogą elektroniczną o miejscu i terminie kolejnego etapu postępowania rekrutacyjnego. W związku   z tym prosimy o podanie w dokumentach aplikacyjnych numeru telefonu kontaktowego oraz adresu e-mail.</w:t>
      </w:r>
    </w:p>
    <w:p w14:paraId="7EC553D2" w14:textId="77777777" w:rsidR="00BC0371" w:rsidRDefault="00BC0371" w:rsidP="00BC0371">
      <w:pPr>
        <w:spacing w:after="0" w:line="240" w:lineRule="auto"/>
        <w:jc w:val="both"/>
        <w:rPr>
          <w:rFonts w:ascii="Arial" w:hAnsi="Arial" w:cs="Arial"/>
          <w:sz w:val="22"/>
          <w:szCs w:val="22"/>
        </w:rPr>
      </w:pPr>
      <w:r w:rsidRPr="0023148E">
        <w:rPr>
          <w:rFonts w:ascii="Arial" w:hAnsi="Arial" w:cs="Arial"/>
          <w:sz w:val="22"/>
          <w:szCs w:val="22"/>
        </w:rPr>
        <w:t>■ Informacja o wyniku naboru zostanie opublikowana na stronie internetowej Biuletynu Informacji Publicznej (www.bip.skarszewy.pl) oraz na tablicy ogłoszeń w siedzibie Urzędu Miejskiego w Skarszewach (parter lub I piętro).</w:t>
      </w:r>
    </w:p>
    <w:p w14:paraId="732DA7A8" w14:textId="77777777" w:rsidR="00BC0371" w:rsidRDefault="00BC0371" w:rsidP="00BC0371">
      <w:pPr>
        <w:spacing w:after="0" w:line="240" w:lineRule="auto"/>
        <w:jc w:val="both"/>
        <w:rPr>
          <w:rFonts w:ascii="Arial" w:hAnsi="Arial" w:cs="Arial"/>
          <w:sz w:val="22"/>
          <w:szCs w:val="22"/>
        </w:rPr>
      </w:pPr>
      <w:r w:rsidRPr="0023148E">
        <w:rPr>
          <w:rFonts w:ascii="Arial" w:hAnsi="Arial" w:cs="Arial"/>
          <w:sz w:val="22"/>
          <w:szCs w:val="22"/>
        </w:rPr>
        <w:t>■ Dokumenty aplikacyjne kandydatów, którzy nie zostaną wybrani do zatrudnienia, mogą zostać zwrócone na ich wniosek w ciągu 3 miesięcy od zakończenia procedury naboru. Po tym terminie zostaną komisyjnie zniszczone.</w:t>
      </w:r>
    </w:p>
    <w:p w14:paraId="3985C859" w14:textId="77777777" w:rsidR="00BC0371" w:rsidRDefault="00BC0371" w:rsidP="00BC0371">
      <w:pPr>
        <w:spacing w:after="0" w:line="240" w:lineRule="auto"/>
        <w:jc w:val="both"/>
        <w:rPr>
          <w:rFonts w:ascii="Arial" w:hAnsi="Arial" w:cs="Arial"/>
          <w:sz w:val="22"/>
          <w:szCs w:val="22"/>
        </w:rPr>
      </w:pPr>
    </w:p>
    <w:p w14:paraId="5C63E2F6" w14:textId="77777777" w:rsidR="00BC0371" w:rsidRDefault="00BC0371" w:rsidP="00BC0371">
      <w:pPr>
        <w:spacing w:after="0" w:line="240" w:lineRule="auto"/>
        <w:jc w:val="both"/>
        <w:rPr>
          <w:rFonts w:ascii="Arial" w:hAnsi="Arial" w:cs="Arial"/>
          <w:sz w:val="22"/>
          <w:szCs w:val="22"/>
        </w:rPr>
      </w:pPr>
    </w:p>
    <w:p w14:paraId="7F06CF08" w14:textId="77777777" w:rsidR="00BC0371" w:rsidRPr="0023148E" w:rsidRDefault="00BC0371" w:rsidP="00BC0371">
      <w:pPr>
        <w:spacing w:after="0" w:line="240" w:lineRule="auto"/>
        <w:jc w:val="both"/>
        <w:rPr>
          <w:rFonts w:ascii="Arial" w:hAnsi="Arial" w:cs="Arial"/>
          <w:sz w:val="22"/>
          <w:szCs w:val="22"/>
        </w:rPr>
      </w:pPr>
    </w:p>
    <w:p w14:paraId="434153AD" w14:textId="77777777" w:rsidR="00BC0371" w:rsidRDefault="00BC0371" w:rsidP="00BC0371">
      <w:pPr>
        <w:spacing w:after="0" w:line="240" w:lineRule="auto"/>
        <w:jc w:val="both"/>
        <w:rPr>
          <w:rFonts w:ascii="Arial" w:hAnsi="Arial" w:cs="Arial"/>
          <w:sz w:val="22"/>
          <w:szCs w:val="22"/>
        </w:rPr>
      </w:pPr>
    </w:p>
    <w:p w14:paraId="3C33F1BC" w14:textId="77777777" w:rsidR="00BC0371" w:rsidRPr="0023148E" w:rsidRDefault="00BC0371" w:rsidP="00BC0371">
      <w:pPr>
        <w:widowControl w:val="0"/>
        <w:spacing w:after="0" w:line="240" w:lineRule="auto"/>
        <w:ind w:left="5812"/>
        <w:rPr>
          <w:rFonts w:ascii="Arial" w:eastAsia="Courier New" w:hAnsi="Arial" w:cs="Arial"/>
          <w:b/>
          <w:bCs/>
          <w:color w:val="000000"/>
          <w:kern w:val="0"/>
          <w:lang w:eastAsia="pl-PL" w:bidi="pl-PL"/>
          <w14:ligatures w14:val="none"/>
        </w:rPr>
      </w:pPr>
      <w:r w:rsidRPr="0023148E">
        <w:rPr>
          <w:rFonts w:ascii="Arial" w:eastAsia="Courier New" w:hAnsi="Arial" w:cs="Arial"/>
          <w:b/>
          <w:bCs/>
          <w:color w:val="000000"/>
          <w:kern w:val="0"/>
          <w:lang w:eastAsia="pl-PL" w:bidi="pl-PL"/>
          <w14:ligatures w14:val="none"/>
        </w:rPr>
        <w:t xml:space="preserve">     </w:t>
      </w:r>
      <w:r>
        <w:rPr>
          <w:rFonts w:ascii="Arial" w:eastAsia="Courier New" w:hAnsi="Arial" w:cs="Arial"/>
          <w:b/>
          <w:bCs/>
          <w:color w:val="000000"/>
          <w:kern w:val="0"/>
          <w:lang w:eastAsia="pl-PL" w:bidi="pl-PL"/>
          <w14:ligatures w14:val="none"/>
        </w:rPr>
        <w:t>Z up.</w:t>
      </w:r>
      <w:r w:rsidRPr="0023148E">
        <w:rPr>
          <w:rFonts w:ascii="Arial" w:eastAsia="Courier New" w:hAnsi="Arial" w:cs="Arial"/>
          <w:b/>
          <w:bCs/>
          <w:color w:val="000000"/>
          <w:kern w:val="0"/>
          <w:lang w:eastAsia="pl-PL" w:bidi="pl-PL"/>
          <w14:ligatures w14:val="none"/>
        </w:rPr>
        <w:t xml:space="preserve"> BURMISTRZ</w:t>
      </w:r>
      <w:r>
        <w:rPr>
          <w:rFonts w:ascii="Arial" w:eastAsia="Courier New" w:hAnsi="Arial" w:cs="Arial"/>
          <w:b/>
          <w:bCs/>
          <w:color w:val="000000"/>
          <w:kern w:val="0"/>
          <w:lang w:eastAsia="pl-PL" w:bidi="pl-PL"/>
          <w14:ligatures w14:val="none"/>
        </w:rPr>
        <w:t>A</w:t>
      </w:r>
    </w:p>
    <w:p w14:paraId="2FCD83A1" w14:textId="77777777" w:rsidR="00BC0371" w:rsidRPr="0023148E" w:rsidRDefault="00BC0371" w:rsidP="00BC0371">
      <w:pPr>
        <w:widowControl w:val="0"/>
        <w:spacing w:after="0" w:line="240" w:lineRule="auto"/>
        <w:rPr>
          <w:rFonts w:ascii="Arial" w:eastAsia="Courier New" w:hAnsi="Arial" w:cs="Arial"/>
          <w:b/>
          <w:bCs/>
          <w:color w:val="000000"/>
          <w:kern w:val="0"/>
          <w:lang w:eastAsia="pl-PL" w:bidi="pl-PL"/>
          <w14:ligatures w14:val="none"/>
        </w:rPr>
      </w:pPr>
    </w:p>
    <w:p w14:paraId="7A3F7227" w14:textId="77777777" w:rsidR="00BC0371" w:rsidRPr="0023148E" w:rsidRDefault="00BC0371" w:rsidP="00BC0371">
      <w:pPr>
        <w:widowControl w:val="0"/>
        <w:spacing w:after="0" w:line="240" w:lineRule="auto"/>
        <w:rPr>
          <w:rFonts w:ascii="Arial" w:eastAsia="Courier New" w:hAnsi="Arial" w:cs="Arial"/>
          <w:b/>
          <w:bCs/>
          <w:color w:val="000000"/>
          <w:kern w:val="0"/>
          <w:lang w:eastAsia="pl-PL" w:bidi="pl-PL"/>
          <w14:ligatures w14:val="none"/>
        </w:rPr>
      </w:pP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Pr>
          <w:rFonts w:ascii="Arial" w:eastAsia="Courier New" w:hAnsi="Arial" w:cs="Arial"/>
          <w:b/>
          <w:bCs/>
          <w:color w:val="000000"/>
          <w:kern w:val="0"/>
          <w:lang w:eastAsia="pl-PL" w:bidi="pl-PL"/>
          <w14:ligatures w14:val="none"/>
        </w:rPr>
        <w:t xml:space="preserve">      </w:t>
      </w:r>
      <w:r w:rsidRPr="0023148E">
        <w:rPr>
          <w:rFonts w:ascii="Arial" w:eastAsia="Courier New" w:hAnsi="Arial" w:cs="Arial"/>
          <w:b/>
          <w:bCs/>
          <w:color w:val="000000"/>
          <w:kern w:val="0"/>
          <w:lang w:eastAsia="pl-PL" w:bidi="pl-PL"/>
          <w14:ligatures w14:val="none"/>
        </w:rPr>
        <w:t xml:space="preserve">   </w:t>
      </w:r>
      <w:r>
        <w:rPr>
          <w:rFonts w:ascii="Arial" w:eastAsia="Courier New" w:hAnsi="Arial" w:cs="Arial"/>
          <w:b/>
          <w:bCs/>
          <w:color w:val="000000"/>
          <w:kern w:val="0"/>
          <w:lang w:eastAsia="pl-PL" w:bidi="pl-PL"/>
          <w14:ligatures w14:val="none"/>
        </w:rPr>
        <w:t xml:space="preserve"> </w:t>
      </w:r>
      <w:r w:rsidRPr="0023148E">
        <w:rPr>
          <w:rFonts w:ascii="Arial" w:eastAsia="Courier New" w:hAnsi="Arial" w:cs="Arial"/>
          <w:b/>
          <w:bCs/>
          <w:color w:val="000000"/>
          <w:kern w:val="0"/>
          <w:lang w:eastAsia="pl-PL" w:bidi="pl-PL"/>
          <w14:ligatures w14:val="none"/>
        </w:rPr>
        <w:t xml:space="preserve">   </w:t>
      </w:r>
      <w:r>
        <w:rPr>
          <w:rFonts w:ascii="Arial" w:eastAsia="Courier New" w:hAnsi="Arial" w:cs="Arial"/>
          <w:b/>
          <w:bCs/>
          <w:color w:val="000000"/>
          <w:kern w:val="0"/>
          <w:lang w:eastAsia="pl-PL" w:bidi="pl-PL"/>
          <w14:ligatures w14:val="none"/>
        </w:rPr>
        <w:t xml:space="preserve">Magdalena </w:t>
      </w:r>
      <w:proofErr w:type="spellStart"/>
      <w:r>
        <w:rPr>
          <w:rFonts w:ascii="Arial" w:eastAsia="Courier New" w:hAnsi="Arial" w:cs="Arial"/>
          <w:b/>
          <w:bCs/>
          <w:color w:val="000000"/>
          <w:kern w:val="0"/>
          <w:lang w:eastAsia="pl-PL" w:bidi="pl-PL"/>
          <w14:ligatures w14:val="none"/>
        </w:rPr>
        <w:t>Forc-Cherek</w:t>
      </w:r>
      <w:proofErr w:type="spellEnd"/>
    </w:p>
    <w:p w14:paraId="6F0B4AFC" w14:textId="77777777" w:rsidR="00BC0371" w:rsidRPr="0023148E" w:rsidRDefault="00BC0371" w:rsidP="00BC0371">
      <w:pPr>
        <w:widowControl w:val="0"/>
        <w:spacing w:after="0" w:line="240" w:lineRule="auto"/>
        <w:rPr>
          <w:rFonts w:ascii="Arial" w:eastAsia="Courier New" w:hAnsi="Arial" w:cs="Arial"/>
          <w:b/>
          <w:bCs/>
          <w:color w:val="000000"/>
          <w:kern w:val="0"/>
          <w:lang w:eastAsia="pl-PL" w:bidi="pl-PL"/>
          <w14:ligatures w14:val="none"/>
        </w:rPr>
      </w:pP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Pr>
          <w:rFonts w:ascii="Arial" w:eastAsia="Courier New" w:hAnsi="Arial" w:cs="Arial"/>
          <w:b/>
          <w:bCs/>
          <w:color w:val="000000"/>
          <w:kern w:val="0"/>
          <w:lang w:eastAsia="pl-PL" w:bidi="pl-PL"/>
          <w14:ligatures w14:val="none"/>
        </w:rPr>
        <w:t xml:space="preserve">   </w:t>
      </w:r>
      <w:r w:rsidRPr="0023148E">
        <w:rPr>
          <w:rFonts w:ascii="Arial" w:eastAsia="Courier New" w:hAnsi="Arial" w:cs="Arial"/>
          <w:b/>
          <w:bCs/>
          <w:color w:val="000000"/>
          <w:kern w:val="0"/>
          <w:lang w:eastAsia="pl-PL" w:bidi="pl-PL"/>
          <w14:ligatures w14:val="none"/>
        </w:rPr>
        <w:t xml:space="preserve">   </w:t>
      </w:r>
      <w:r>
        <w:rPr>
          <w:rFonts w:ascii="Arial" w:eastAsia="Courier New" w:hAnsi="Arial" w:cs="Arial"/>
          <w:b/>
          <w:bCs/>
          <w:color w:val="000000"/>
          <w:kern w:val="0"/>
          <w:lang w:eastAsia="pl-PL" w:bidi="pl-PL"/>
          <w14:ligatures w14:val="none"/>
        </w:rPr>
        <w:t xml:space="preserve">   Sekretarz Gminy</w:t>
      </w:r>
      <w:r w:rsidRPr="0023148E">
        <w:rPr>
          <w:rFonts w:ascii="Arial" w:eastAsia="Courier New" w:hAnsi="Arial" w:cs="Arial"/>
          <w:b/>
          <w:bCs/>
          <w:color w:val="000000"/>
          <w:kern w:val="0"/>
          <w:lang w:eastAsia="pl-PL" w:bidi="pl-PL"/>
          <w14:ligatures w14:val="none"/>
        </w:rPr>
        <w:t xml:space="preserve"> </w:t>
      </w:r>
    </w:p>
    <w:p w14:paraId="1F489977" w14:textId="77777777" w:rsidR="00BC0371" w:rsidRPr="0023148E" w:rsidRDefault="00BC0371" w:rsidP="00BC0371">
      <w:pPr>
        <w:widowControl w:val="0"/>
        <w:spacing w:after="0" w:line="240" w:lineRule="auto"/>
        <w:rPr>
          <w:rFonts w:ascii="Arial" w:eastAsia="Courier New" w:hAnsi="Arial" w:cs="Arial"/>
          <w:b/>
          <w:bCs/>
          <w:color w:val="000000"/>
          <w:kern w:val="0"/>
          <w:lang w:eastAsia="pl-PL" w:bidi="pl-PL"/>
          <w14:ligatures w14:val="none"/>
        </w:rPr>
      </w:pPr>
    </w:p>
    <w:p w14:paraId="3F341DB5" w14:textId="77777777" w:rsidR="00BC0371" w:rsidRPr="0023148E" w:rsidRDefault="00BC0371" w:rsidP="00BC0371">
      <w:pPr>
        <w:widowControl w:val="0"/>
        <w:spacing w:after="0" w:line="240" w:lineRule="auto"/>
        <w:rPr>
          <w:rFonts w:ascii="Arial" w:eastAsia="Courier New" w:hAnsi="Arial" w:cs="Arial"/>
          <w:color w:val="000000"/>
          <w:kern w:val="0"/>
          <w:sz w:val="22"/>
          <w:szCs w:val="22"/>
          <w:lang w:eastAsia="pl-PL" w:bidi="pl-PL"/>
          <w14:ligatures w14:val="none"/>
        </w:rPr>
      </w:pPr>
    </w:p>
    <w:p w14:paraId="4D647A6D" w14:textId="77777777" w:rsidR="00BC0371" w:rsidRPr="00C55EF6" w:rsidRDefault="00BC0371" w:rsidP="00BC0371">
      <w:pPr>
        <w:widowControl w:val="0"/>
        <w:spacing w:after="0" w:line="240" w:lineRule="auto"/>
        <w:rPr>
          <w:rFonts w:ascii="Arial" w:eastAsia="Courier New" w:hAnsi="Arial" w:cs="Arial"/>
          <w:kern w:val="0"/>
          <w:sz w:val="22"/>
          <w:szCs w:val="22"/>
          <w:lang w:eastAsia="pl-PL" w:bidi="pl-PL"/>
          <w14:ligatures w14:val="none"/>
        </w:rPr>
      </w:pPr>
      <w:r w:rsidRPr="00C55EF6">
        <w:rPr>
          <w:rFonts w:ascii="Arial" w:eastAsia="Courier New" w:hAnsi="Arial" w:cs="Arial"/>
          <w:kern w:val="0"/>
          <w:sz w:val="22"/>
          <w:szCs w:val="22"/>
          <w:lang w:eastAsia="pl-PL" w:bidi="pl-PL"/>
          <w14:ligatures w14:val="none"/>
        </w:rPr>
        <w:t>Skarszewy, 1</w:t>
      </w:r>
      <w:r>
        <w:rPr>
          <w:rFonts w:ascii="Arial" w:eastAsia="Courier New" w:hAnsi="Arial" w:cs="Arial"/>
          <w:kern w:val="0"/>
          <w:sz w:val="22"/>
          <w:szCs w:val="22"/>
          <w:lang w:eastAsia="pl-PL" w:bidi="pl-PL"/>
          <w14:ligatures w14:val="none"/>
        </w:rPr>
        <w:t>7</w:t>
      </w:r>
      <w:r w:rsidRPr="00C55EF6">
        <w:rPr>
          <w:rFonts w:ascii="Arial" w:eastAsia="Courier New" w:hAnsi="Arial" w:cs="Arial"/>
          <w:kern w:val="0"/>
          <w:sz w:val="22"/>
          <w:szCs w:val="22"/>
          <w:lang w:eastAsia="pl-PL" w:bidi="pl-PL"/>
          <w14:ligatures w14:val="none"/>
        </w:rPr>
        <w:t>.09.2026 r.</w:t>
      </w:r>
    </w:p>
    <w:p w14:paraId="22B980FD" w14:textId="77777777" w:rsidR="00BC0371" w:rsidRPr="00E56410" w:rsidRDefault="00BC0371" w:rsidP="00BC0371">
      <w:pPr>
        <w:spacing w:after="0" w:line="240" w:lineRule="auto"/>
      </w:pPr>
    </w:p>
    <w:p w14:paraId="41963823" w14:textId="77777777" w:rsidR="00BC0371" w:rsidRDefault="00BC0371" w:rsidP="00BC0371">
      <w:pPr>
        <w:spacing w:after="0" w:line="240" w:lineRule="auto"/>
        <w:jc w:val="both"/>
        <w:rPr>
          <w:rFonts w:ascii="Arial" w:hAnsi="Arial" w:cs="Arial"/>
          <w:sz w:val="22"/>
          <w:szCs w:val="22"/>
        </w:rPr>
      </w:pPr>
    </w:p>
    <w:p w14:paraId="3AF46278" w14:textId="77777777" w:rsidR="00BC0371" w:rsidRDefault="00BC0371" w:rsidP="00BC0371">
      <w:pPr>
        <w:spacing w:after="0" w:line="240" w:lineRule="auto"/>
        <w:jc w:val="both"/>
        <w:rPr>
          <w:rFonts w:ascii="Arial" w:hAnsi="Arial" w:cs="Arial"/>
          <w:sz w:val="22"/>
          <w:szCs w:val="22"/>
        </w:rPr>
      </w:pPr>
    </w:p>
    <w:p w14:paraId="4C726192" w14:textId="77777777" w:rsidR="00BC0371" w:rsidRDefault="00BC0371" w:rsidP="00BC0371">
      <w:pPr>
        <w:spacing w:after="0" w:line="240" w:lineRule="auto"/>
        <w:jc w:val="both"/>
        <w:rPr>
          <w:rFonts w:ascii="Arial" w:hAnsi="Arial" w:cs="Arial"/>
          <w:sz w:val="22"/>
          <w:szCs w:val="22"/>
        </w:rPr>
      </w:pPr>
    </w:p>
    <w:p w14:paraId="5B15FEEC" w14:textId="77777777" w:rsidR="00BC0371" w:rsidRDefault="00BC0371" w:rsidP="00BC0371">
      <w:pPr>
        <w:spacing w:after="0" w:line="240" w:lineRule="auto"/>
        <w:jc w:val="both"/>
        <w:rPr>
          <w:rFonts w:ascii="Arial" w:hAnsi="Arial" w:cs="Arial"/>
          <w:sz w:val="22"/>
          <w:szCs w:val="22"/>
        </w:rPr>
      </w:pPr>
    </w:p>
    <w:p w14:paraId="75E17840" w14:textId="77777777" w:rsidR="00BC0371" w:rsidRPr="0023148E" w:rsidRDefault="00BC0371" w:rsidP="00BC0371">
      <w:pPr>
        <w:spacing w:after="0" w:line="240" w:lineRule="auto"/>
        <w:jc w:val="both"/>
        <w:rPr>
          <w:rFonts w:ascii="Arial" w:hAnsi="Arial" w:cs="Arial"/>
          <w:sz w:val="22"/>
          <w:szCs w:val="22"/>
        </w:rPr>
      </w:pPr>
    </w:p>
    <w:p w14:paraId="65CF2B41" w14:textId="77777777" w:rsidR="00BC0371" w:rsidRPr="0023148E" w:rsidRDefault="00BC0371" w:rsidP="00BC0371">
      <w:pPr>
        <w:keepNext/>
        <w:keepLines/>
        <w:widowControl w:val="0"/>
        <w:spacing w:after="0" w:line="240" w:lineRule="auto"/>
        <w:jc w:val="both"/>
        <w:outlineLvl w:val="1"/>
        <w:rPr>
          <w:rFonts w:ascii="Arial" w:eastAsia="Arial" w:hAnsi="Arial" w:cs="Arial"/>
          <w:b/>
          <w:bCs/>
          <w:sz w:val="22"/>
          <w:szCs w:val="22"/>
        </w:rPr>
      </w:pPr>
      <w:r w:rsidRPr="0023148E">
        <w:rPr>
          <w:rFonts w:ascii="Arial" w:eastAsia="Arial" w:hAnsi="Arial" w:cs="Arial"/>
          <w:b/>
          <w:bCs/>
          <w:sz w:val="22"/>
          <w:szCs w:val="22"/>
        </w:rPr>
        <w:t>Informacja dot. przetwarzania danych osobowych</w:t>
      </w:r>
      <w:bookmarkEnd w:id="8"/>
    </w:p>
    <w:p w14:paraId="57BB4E21" w14:textId="77777777" w:rsidR="00BC0371" w:rsidRPr="0023148E" w:rsidRDefault="00BC0371" w:rsidP="00BC0371">
      <w:pPr>
        <w:widowControl w:val="0"/>
        <w:spacing w:after="0" w:line="240" w:lineRule="auto"/>
        <w:jc w:val="both"/>
        <w:rPr>
          <w:rFonts w:ascii="Arial" w:eastAsia="Arial" w:hAnsi="Arial" w:cs="Arial"/>
          <w:sz w:val="22"/>
          <w:szCs w:val="22"/>
        </w:rPr>
        <w:sectPr w:rsidR="00BC0371" w:rsidRPr="0023148E" w:rsidSect="00BC0371">
          <w:footerReference w:type="default" r:id="rId7"/>
          <w:type w:val="continuous"/>
          <w:pgSz w:w="11900" w:h="16840"/>
          <w:pgMar w:top="1281" w:right="1438" w:bottom="1735" w:left="1338" w:header="0" w:footer="3" w:gutter="0"/>
          <w:cols w:space="720"/>
          <w:noEndnote/>
          <w:docGrid w:linePitch="360"/>
        </w:sectPr>
      </w:pPr>
      <w:r w:rsidRPr="0023148E">
        <w:rPr>
          <w:rFonts w:ascii="Arial" w:eastAsia="Arial" w:hAnsi="Arial" w:cs="Arial"/>
          <w:sz w:val="22"/>
          <w:szCs w:val="22"/>
        </w:rPr>
        <w:t xml:space="preserve">Administratorem danych osobowych jest Burmistrz Skarszew, PI. Gen. J. Hallera 18, 83-250 Skarszewy, </w:t>
      </w:r>
      <w:proofErr w:type="spellStart"/>
      <w:r w:rsidRPr="0023148E">
        <w:rPr>
          <w:rFonts w:ascii="Arial" w:eastAsia="Arial" w:hAnsi="Arial" w:cs="Arial"/>
          <w:sz w:val="22"/>
          <w:szCs w:val="22"/>
        </w:rPr>
        <w:t>tel</w:t>
      </w:r>
      <w:proofErr w:type="spellEnd"/>
      <w:r w:rsidRPr="0023148E">
        <w:rPr>
          <w:rFonts w:ascii="Arial" w:eastAsia="Arial" w:hAnsi="Arial" w:cs="Arial"/>
          <w:sz w:val="22"/>
          <w:szCs w:val="22"/>
        </w:rPr>
        <w:t xml:space="preserve">: 58 588 22 01, e-mail: </w:t>
      </w:r>
      <w:hyperlink r:id="rId8" w:history="1">
        <w:r w:rsidRPr="0023148E">
          <w:rPr>
            <w:rFonts w:ascii="Arial" w:eastAsia="Arial" w:hAnsi="Arial" w:cs="Arial"/>
            <w:sz w:val="22"/>
            <w:szCs w:val="22"/>
            <w:lang w:bidi="en-US"/>
          </w:rPr>
          <w:t>skarszewy@skarszewy.pl</w:t>
        </w:r>
      </w:hyperlink>
      <w:r w:rsidRPr="0023148E">
        <w:rPr>
          <w:rFonts w:ascii="Arial" w:eastAsia="Arial" w:hAnsi="Arial" w:cs="Arial"/>
          <w:sz w:val="22"/>
          <w:szCs w:val="22"/>
          <w:lang w:bidi="en-US"/>
        </w:rPr>
        <w:t xml:space="preserve">. </w:t>
      </w:r>
      <w:r w:rsidRPr="0023148E">
        <w:rPr>
          <w:rFonts w:ascii="Arial" w:eastAsia="Arial" w:hAnsi="Arial" w:cs="Arial"/>
          <w:sz w:val="22"/>
          <w:szCs w:val="22"/>
        </w:rPr>
        <w:t xml:space="preserve">Dane kontaktowe Inspektora Ochrony Danych: e-mail: </w:t>
      </w:r>
      <w:hyperlink r:id="rId9" w:history="1">
        <w:r w:rsidRPr="0023148E">
          <w:rPr>
            <w:rFonts w:ascii="Arial" w:eastAsia="Arial" w:hAnsi="Arial" w:cs="Arial"/>
            <w:sz w:val="22"/>
            <w:szCs w:val="22"/>
            <w:lang w:bidi="en-US"/>
          </w:rPr>
          <w:t>iod@skarszewy.pl</w:t>
        </w:r>
      </w:hyperlink>
      <w:r w:rsidRPr="0023148E">
        <w:rPr>
          <w:rFonts w:ascii="Arial" w:eastAsia="Arial" w:hAnsi="Arial" w:cs="Arial"/>
          <w:sz w:val="22"/>
          <w:szCs w:val="22"/>
          <w:lang w:bidi="en-US"/>
        </w:rPr>
        <w:t xml:space="preserve">. </w:t>
      </w:r>
      <w:r w:rsidRPr="0023148E">
        <w:rPr>
          <w:rFonts w:ascii="Arial" w:eastAsia="Arial" w:hAnsi="Arial" w:cs="Arial"/>
          <w:sz w:val="22"/>
          <w:szCs w:val="22"/>
        </w:rPr>
        <w:t xml:space="preserve">Celem przetwarzania danych jest przeprowadzenie postępowania rekrutacyjnego prowadzącego do zatrudnienia pracownika na ogłaszane stanowisko pracy. Podstawą prawną przetwarzania danych, których podanie jest obligatoryjne jest art. 6 ust. 1 lit. a) i c) </w:t>
      </w:r>
      <w:proofErr w:type="gramStart"/>
      <w:r w:rsidRPr="0023148E">
        <w:rPr>
          <w:rFonts w:ascii="Arial" w:eastAsia="Arial" w:hAnsi="Arial" w:cs="Arial"/>
          <w:sz w:val="22"/>
          <w:szCs w:val="22"/>
        </w:rPr>
        <w:t>RODO  w</w:t>
      </w:r>
      <w:proofErr w:type="gramEnd"/>
      <w:r w:rsidRPr="0023148E">
        <w:rPr>
          <w:rFonts w:ascii="Arial" w:eastAsia="Arial" w:hAnsi="Arial" w:cs="Arial"/>
          <w:sz w:val="22"/>
          <w:szCs w:val="22"/>
        </w:rPr>
        <w:t xml:space="preserve"> związku z ustawą z dnia 26 czerwca 1974 r. Kodeks pracy, zaś dla danych dodatkowych wykraczających poza Kodeks Pracy, dobrowolna i niewymuszona zgoda na przetwarzanie danych osobowych. Dane będą przechowywane przez okres niezbędny do przeprowadzenia procesu rekrutacji. Dane osoby, która została wybrana na stanowisko będą przetwarzane przez okres istnienia stosunku pracy oraz zgodnie z właściwymi przepisami Kodeksu Pracy. Dane osoby, która nie została wybrana na stanowisko, zostaną skasowane po upływie miesiąca od dnia ukończenia procedury </w:t>
      </w:r>
      <w:proofErr w:type="gramStart"/>
      <w:r w:rsidRPr="0023148E">
        <w:rPr>
          <w:rFonts w:ascii="Arial" w:eastAsia="Arial" w:hAnsi="Arial" w:cs="Arial"/>
          <w:sz w:val="22"/>
          <w:szCs w:val="22"/>
        </w:rPr>
        <w:t xml:space="preserve">naboru,   </w:t>
      </w:r>
      <w:proofErr w:type="gramEnd"/>
      <w:r w:rsidRPr="0023148E">
        <w:rPr>
          <w:rFonts w:ascii="Arial" w:eastAsia="Arial" w:hAnsi="Arial" w:cs="Arial"/>
          <w:sz w:val="22"/>
          <w:szCs w:val="22"/>
        </w:rPr>
        <w:t xml:space="preserve"> z tym wyjątkiem, że w przypadku osoby, która wyraziła dobrowolną zgodę na dalsze przetwarzanie danych dla celów przeprowadzenia przyszłych procesów rekrutacyjnych przez Burmistrza Skarszew dane będą przechowywane przez cały czas do momentu odwołania takiej zgody przez osobę, której dane dotyczą. Osoba, której dane dotyczą, ma prawo do żądania od administratora dostępu do danych osobowych jej dotyczących, ich sprostowania, usunięcia lub ograniczenia przetwarzania, a także prawo do wniesienia sprzeciwu wobec przetwarzania oraz prawo do przenoszenia danych. W przypadku danych, których przetwarzanie odbywa się na bazie udzielonej zgody, osoba, której dane dotyczą ma prawo cofnąć zgodę w dowolnym momencie bez wpływu na zgodność z prawem przetwarzania, którego dokonano na podstawie </w:t>
      </w:r>
      <w:r w:rsidRPr="0023148E">
        <w:rPr>
          <w:rFonts w:ascii="Arial" w:eastAsia="Arial" w:hAnsi="Arial" w:cs="Arial"/>
          <w:sz w:val="22"/>
          <w:szCs w:val="22"/>
        </w:rPr>
        <w:lastRenderedPageBreak/>
        <w:t>zgody przed jej cofnięciem. Osoba, której dane dotyczą, ma prawo wniesienia skargi do Prezesa Urzędu Ochrony Danych Osobowych. Podanie danych przewidzianych w Kodeksie Pracy jest wymogiem ustawowym i kandydat jest zobowiązany do ich podania. Niepodanie danych będzie skutkować brakiem możliwości udziału w postępowaniu rekrutacyjnym. Podanie danych dodatkowych wykraczających poza Kodeks Pracy jest dobrowolne i ich niepodanie nie ma wpływu na uwzględnienie kandydatury osoby, której dane dotyczą w prowadzonym procesie rekrutacji.</w:t>
      </w:r>
    </w:p>
    <w:p w14:paraId="47B128F2" w14:textId="77777777" w:rsidR="00BC0371" w:rsidRPr="0023148E" w:rsidRDefault="00BC0371" w:rsidP="00BC0371">
      <w:pPr>
        <w:widowControl w:val="0"/>
        <w:spacing w:after="0" w:line="240" w:lineRule="auto"/>
        <w:rPr>
          <w:rFonts w:ascii="Courier New" w:eastAsia="Courier New" w:hAnsi="Courier New" w:cs="Courier New"/>
          <w:color w:val="000000"/>
          <w:kern w:val="0"/>
          <w:sz w:val="2"/>
          <w:szCs w:val="2"/>
          <w:lang w:eastAsia="pl-PL" w:bidi="pl-PL"/>
          <w14:ligatures w14:val="none"/>
        </w:rPr>
      </w:pPr>
    </w:p>
    <w:p w14:paraId="727CA766" w14:textId="77777777" w:rsidR="00BC0371" w:rsidRPr="0023148E" w:rsidRDefault="00BC0371" w:rsidP="00BC0371">
      <w:pPr>
        <w:widowControl w:val="0"/>
        <w:spacing w:after="0" w:line="240" w:lineRule="auto"/>
        <w:rPr>
          <w:rFonts w:ascii="Courier New" w:eastAsia="Courier New" w:hAnsi="Courier New" w:cs="Courier New"/>
          <w:color w:val="000000"/>
          <w:kern w:val="0"/>
          <w:sz w:val="2"/>
          <w:szCs w:val="2"/>
          <w:lang w:eastAsia="pl-PL" w:bidi="pl-PL"/>
          <w14:ligatures w14:val="none"/>
        </w:rPr>
      </w:pPr>
    </w:p>
    <w:p w14:paraId="332EEBF1" w14:textId="77777777" w:rsidR="00BC0371" w:rsidRPr="0023148E" w:rsidRDefault="00BC0371" w:rsidP="00BC0371">
      <w:pPr>
        <w:widowControl w:val="0"/>
        <w:spacing w:after="0" w:line="240" w:lineRule="auto"/>
        <w:rPr>
          <w:rFonts w:ascii="Courier New" w:eastAsia="Courier New" w:hAnsi="Courier New" w:cs="Courier New"/>
          <w:color w:val="000000"/>
          <w:kern w:val="0"/>
          <w:sz w:val="2"/>
          <w:szCs w:val="2"/>
          <w:lang w:eastAsia="pl-PL" w:bidi="pl-PL"/>
          <w14:ligatures w14:val="none"/>
        </w:rPr>
        <w:sectPr w:rsidR="00BC0371" w:rsidRPr="0023148E" w:rsidSect="00BC0371">
          <w:type w:val="continuous"/>
          <w:pgSz w:w="11900" w:h="16840"/>
          <w:pgMar w:top="1274" w:right="0" w:bottom="1274" w:left="0" w:header="0" w:footer="3" w:gutter="0"/>
          <w:cols w:space="720"/>
          <w:noEndnote/>
          <w:docGrid w:linePitch="360"/>
        </w:sectPr>
      </w:pPr>
    </w:p>
    <w:p w14:paraId="2A1E4801" w14:textId="77777777" w:rsidR="00BC0371" w:rsidRPr="0023148E" w:rsidRDefault="00BC0371" w:rsidP="00BC0371">
      <w:pPr>
        <w:widowControl w:val="0"/>
        <w:spacing w:after="0" w:line="240" w:lineRule="auto"/>
        <w:rPr>
          <w:rFonts w:ascii="Courier New" w:eastAsia="Courier New" w:hAnsi="Courier New" w:cs="Courier New"/>
          <w:color w:val="000000"/>
          <w:kern w:val="0"/>
          <w:lang w:eastAsia="pl-PL" w:bidi="pl-PL"/>
          <w14:ligatures w14:val="none"/>
        </w:rPr>
      </w:pPr>
    </w:p>
    <w:p w14:paraId="66BD24D4" w14:textId="77777777" w:rsidR="00BC0371" w:rsidRPr="00A37426" w:rsidRDefault="00BC0371" w:rsidP="00BC0371">
      <w:pPr>
        <w:widowControl w:val="0"/>
        <w:spacing w:after="0" w:line="240" w:lineRule="auto"/>
        <w:rPr>
          <w:rFonts w:ascii="Courier New" w:eastAsia="Courier New" w:hAnsi="Courier New" w:cs="Courier New"/>
          <w:color w:val="000000"/>
          <w:kern w:val="0"/>
          <w:lang w:eastAsia="pl-PL" w:bidi="pl-PL"/>
          <w14:ligatures w14:val="none"/>
        </w:rPr>
      </w:pPr>
      <w:r w:rsidRPr="0023148E">
        <w:rPr>
          <w:rFonts w:ascii="Courier New" w:eastAsia="Courier New" w:hAnsi="Courier New" w:cs="Courier New"/>
          <w:color w:val="000000"/>
          <w:kern w:val="0"/>
          <w:lang w:eastAsia="pl-PL" w:bidi="pl-PL"/>
          <w14:ligatures w14:val="none"/>
        </w:rPr>
        <w:tab/>
      </w:r>
      <w:r w:rsidRPr="0023148E">
        <w:rPr>
          <w:rFonts w:ascii="Courier New" w:eastAsia="Courier New" w:hAnsi="Courier New" w:cs="Courier New"/>
          <w:color w:val="000000"/>
          <w:kern w:val="0"/>
          <w:lang w:eastAsia="pl-PL" w:bidi="pl-PL"/>
          <w14:ligatures w14:val="none"/>
        </w:rPr>
        <w:tab/>
      </w:r>
      <w:r w:rsidRPr="0023148E">
        <w:rPr>
          <w:rFonts w:ascii="Courier New" w:eastAsia="Courier New" w:hAnsi="Courier New" w:cs="Courier New"/>
          <w:color w:val="000000"/>
          <w:kern w:val="0"/>
          <w:lang w:eastAsia="pl-PL" w:bidi="pl-PL"/>
          <w14:ligatures w14:val="none"/>
        </w:rPr>
        <w:tab/>
      </w:r>
      <w:r w:rsidRPr="0023148E">
        <w:rPr>
          <w:rFonts w:ascii="Courier New" w:eastAsia="Courier New" w:hAnsi="Courier New" w:cs="Courier New"/>
          <w:color w:val="000000"/>
          <w:kern w:val="0"/>
          <w:lang w:eastAsia="pl-PL" w:bidi="pl-PL"/>
          <w14:ligatures w14:val="none"/>
        </w:rPr>
        <w:tab/>
      </w:r>
      <w:r w:rsidRPr="0023148E">
        <w:rPr>
          <w:rFonts w:ascii="Courier New" w:eastAsia="Courier New" w:hAnsi="Courier New" w:cs="Courier New"/>
          <w:color w:val="000000"/>
          <w:kern w:val="0"/>
          <w:lang w:eastAsia="pl-PL" w:bidi="pl-PL"/>
          <w14:ligatures w14:val="none"/>
        </w:rPr>
        <w:tab/>
      </w:r>
      <w:r w:rsidRPr="0023148E">
        <w:rPr>
          <w:rFonts w:ascii="Courier New" w:eastAsia="Courier New" w:hAnsi="Courier New" w:cs="Courier New"/>
          <w:color w:val="000000"/>
          <w:kern w:val="0"/>
          <w:lang w:eastAsia="pl-PL" w:bidi="pl-PL"/>
          <w14:ligatures w14:val="none"/>
        </w:rPr>
        <w:tab/>
      </w:r>
      <w:r w:rsidRPr="0023148E">
        <w:rPr>
          <w:rFonts w:ascii="Courier New" w:eastAsia="Courier New" w:hAnsi="Courier New" w:cs="Courier New"/>
          <w:color w:val="000000"/>
          <w:kern w:val="0"/>
          <w:lang w:eastAsia="pl-PL" w:bidi="pl-PL"/>
          <w14:ligatures w14:val="none"/>
        </w:rPr>
        <w:tab/>
      </w:r>
    </w:p>
    <w:p w14:paraId="013ACA63" w14:textId="77777777" w:rsidR="00BC0371" w:rsidRPr="00E56410" w:rsidRDefault="00BC0371" w:rsidP="00BC0371">
      <w:pPr>
        <w:widowControl w:val="0"/>
        <w:spacing w:after="0" w:line="240" w:lineRule="auto"/>
      </w:pP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r w:rsidRPr="0023148E">
        <w:rPr>
          <w:rFonts w:ascii="Arial" w:eastAsia="Courier New" w:hAnsi="Arial" w:cs="Arial"/>
          <w:b/>
          <w:bCs/>
          <w:color w:val="000000"/>
          <w:kern w:val="0"/>
          <w:lang w:eastAsia="pl-PL" w:bidi="pl-PL"/>
          <w14:ligatures w14:val="none"/>
        </w:rPr>
        <w:tab/>
      </w:r>
    </w:p>
    <w:p w14:paraId="4772E49F" w14:textId="77777777" w:rsidR="00BC0371" w:rsidRDefault="00BC0371" w:rsidP="00BC0371">
      <w:pPr>
        <w:spacing w:after="0" w:line="240" w:lineRule="auto"/>
      </w:pPr>
    </w:p>
    <w:p w14:paraId="1DB98B7F" w14:textId="77777777" w:rsidR="00BC0371" w:rsidRDefault="00BC0371" w:rsidP="00BC0371">
      <w:pPr>
        <w:spacing w:after="0" w:line="240" w:lineRule="auto"/>
      </w:pPr>
    </w:p>
    <w:p w14:paraId="3B2BF579" w14:textId="77777777" w:rsidR="00A90B14" w:rsidRPr="00BC0371" w:rsidRDefault="00A90B14" w:rsidP="00BC0371"/>
    <w:sectPr w:rsidR="00A90B14" w:rsidRPr="00BC0371" w:rsidSect="00893D0E">
      <w:footerReference w:type="default" r:id="rId10"/>
      <w:type w:val="continuous"/>
      <w:pgSz w:w="11900" w:h="16840"/>
      <w:pgMar w:top="1274" w:right="1472" w:bottom="1274" w:left="130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42362" w14:textId="77777777" w:rsidR="00952962" w:rsidRDefault="00952962">
      <w:pPr>
        <w:spacing w:after="0" w:line="240" w:lineRule="auto"/>
      </w:pPr>
      <w:r>
        <w:separator/>
      </w:r>
    </w:p>
  </w:endnote>
  <w:endnote w:type="continuationSeparator" w:id="0">
    <w:p w14:paraId="12979A13" w14:textId="77777777" w:rsidR="00952962" w:rsidRDefault="00952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830661"/>
      <w:docPartObj>
        <w:docPartGallery w:val="Page Numbers (Bottom of Page)"/>
        <w:docPartUnique/>
      </w:docPartObj>
    </w:sdtPr>
    <w:sdtEndPr/>
    <w:sdtContent>
      <w:p w14:paraId="72293D02" w14:textId="77777777" w:rsidR="00BC0371" w:rsidRDefault="00BC0371">
        <w:pPr>
          <w:pStyle w:val="Stopka"/>
          <w:jc w:val="center"/>
        </w:pPr>
        <w:r>
          <w:fldChar w:fldCharType="begin"/>
        </w:r>
        <w:r>
          <w:instrText>PAGE   \* MERGEFORMAT</w:instrText>
        </w:r>
        <w:r>
          <w:fldChar w:fldCharType="separate"/>
        </w:r>
        <w:r>
          <w:t>2</w:t>
        </w:r>
        <w:r>
          <w:fldChar w:fldCharType="end"/>
        </w:r>
      </w:p>
    </w:sdtContent>
  </w:sdt>
  <w:p w14:paraId="33166692" w14:textId="77777777" w:rsidR="00BC0371" w:rsidRDefault="00BC037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386946"/>
      <w:docPartObj>
        <w:docPartGallery w:val="Page Numbers (Bottom of Page)"/>
        <w:docPartUnique/>
      </w:docPartObj>
    </w:sdtPr>
    <w:sdtEndPr/>
    <w:sdtContent>
      <w:p w14:paraId="34CA1239" w14:textId="77777777" w:rsidR="00893D0E" w:rsidRDefault="00893D0E">
        <w:pPr>
          <w:pStyle w:val="Stopka"/>
          <w:jc w:val="center"/>
        </w:pPr>
        <w:r>
          <w:fldChar w:fldCharType="begin"/>
        </w:r>
        <w:r>
          <w:instrText>PAGE   \* MERGEFORMAT</w:instrText>
        </w:r>
        <w:r>
          <w:fldChar w:fldCharType="separate"/>
        </w:r>
        <w:r>
          <w:t>2</w:t>
        </w:r>
        <w:r>
          <w:fldChar w:fldCharType="end"/>
        </w:r>
      </w:p>
    </w:sdtContent>
  </w:sdt>
  <w:p w14:paraId="4729F1FE" w14:textId="77777777" w:rsidR="00893D0E" w:rsidRDefault="00893D0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A8240" w14:textId="77777777" w:rsidR="00952962" w:rsidRDefault="00952962">
      <w:pPr>
        <w:spacing w:after="0" w:line="240" w:lineRule="auto"/>
      </w:pPr>
      <w:r>
        <w:separator/>
      </w:r>
    </w:p>
  </w:footnote>
  <w:footnote w:type="continuationSeparator" w:id="0">
    <w:p w14:paraId="26C05383" w14:textId="77777777" w:rsidR="00952962" w:rsidRDefault="009529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2D99"/>
    <w:multiLevelType w:val="multilevel"/>
    <w:tmpl w:val="F548842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5FE34A8"/>
    <w:multiLevelType w:val="hybridMultilevel"/>
    <w:tmpl w:val="80F6F112"/>
    <w:lvl w:ilvl="0" w:tplc="7C5E97C8">
      <w:start w:val="1"/>
      <w:numFmt w:val="decimal"/>
      <w:lvlText w:val="%1."/>
      <w:lvlJc w:val="center"/>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4209101A"/>
    <w:multiLevelType w:val="hybridMultilevel"/>
    <w:tmpl w:val="4620C9FA"/>
    <w:lvl w:ilvl="0" w:tplc="0FCA2100">
      <w:start w:val="1"/>
      <w:numFmt w:val="decimal"/>
      <w:lvlText w:val="%1."/>
      <w:lvlJc w:val="left"/>
      <w:pPr>
        <w:ind w:left="0" w:firstLine="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F4F4574"/>
    <w:multiLevelType w:val="multilevel"/>
    <w:tmpl w:val="5A5A894A"/>
    <w:lvl w:ilvl="0">
      <w:start w:val="1"/>
      <w:numFmt w:val="decimal"/>
      <w:lvlText w:val="%1."/>
      <w:lvlJc w:val="center"/>
      <w:rPr>
        <w:rFonts w:hint="default"/>
        <w:b/>
        <w:bCs/>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B4F26A8"/>
    <w:multiLevelType w:val="hybridMultilevel"/>
    <w:tmpl w:val="47AAC2A2"/>
    <w:lvl w:ilvl="0" w:tplc="7C5E97C8">
      <w:start w:val="1"/>
      <w:numFmt w:val="decimal"/>
      <w:lvlText w:val="%1."/>
      <w:lvlJc w:val="center"/>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62D01E46"/>
    <w:multiLevelType w:val="multilevel"/>
    <w:tmpl w:val="45B6D02E"/>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7CB6CAF"/>
    <w:multiLevelType w:val="multilevel"/>
    <w:tmpl w:val="AAF86850"/>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E530C48"/>
    <w:multiLevelType w:val="hybridMultilevel"/>
    <w:tmpl w:val="7FC2D9B4"/>
    <w:lvl w:ilvl="0" w:tplc="FFFFFFFF">
      <w:start w:val="1"/>
      <w:numFmt w:val="decimal"/>
      <w:lvlText w:val="%1."/>
      <w:lvlJc w:val="center"/>
      <w:pPr>
        <w:ind w:left="644" w:hanging="360"/>
      </w:pPr>
      <w:rPr>
        <w:rFonts w:hint="default"/>
      </w:rPr>
    </w:lvl>
    <w:lvl w:ilvl="1" w:tplc="0415000F">
      <w:start w:val="1"/>
      <w:numFmt w:val="decimal"/>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num w:numId="1" w16cid:durableId="593053897">
    <w:abstractNumId w:val="3"/>
  </w:num>
  <w:num w:numId="2" w16cid:durableId="943996734">
    <w:abstractNumId w:val="0"/>
  </w:num>
  <w:num w:numId="3" w16cid:durableId="1030640558">
    <w:abstractNumId w:val="5"/>
  </w:num>
  <w:num w:numId="4" w16cid:durableId="2111117796">
    <w:abstractNumId w:val="2"/>
  </w:num>
  <w:num w:numId="5" w16cid:durableId="1656448872">
    <w:abstractNumId w:val="4"/>
  </w:num>
  <w:num w:numId="6" w16cid:durableId="1606307282">
    <w:abstractNumId w:val="1"/>
  </w:num>
  <w:num w:numId="7" w16cid:durableId="1248805056">
    <w:abstractNumId w:val="7"/>
  </w:num>
  <w:num w:numId="8" w16cid:durableId="8570861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D0E"/>
    <w:rsid w:val="00011869"/>
    <w:rsid w:val="004C7E25"/>
    <w:rsid w:val="00650931"/>
    <w:rsid w:val="0084477A"/>
    <w:rsid w:val="00893D0E"/>
    <w:rsid w:val="008F183B"/>
    <w:rsid w:val="00952962"/>
    <w:rsid w:val="009A6031"/>
    <w:rsid w:val="00A90B14"/>
    <w:rsid w:val="00B351F8"/>
    <w:rsid w:val="00B74B1D"/>
    <w:rsid w:val="00B8244F"/>
    <w:rsid w:val="00BC0371"/>
    <w:rsid w:val="00BD7F29"/>
    <w:rsid w:val="00C246C7"/>
    <w:rsid w:val="00C877F7"/>
    <w:rsid w:val="00D90CEE"/>
    <w:rsid w:val="00E6068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A71A2"/>
  <w15:chartTrackingRefBased/>
  <w15:docId w15:val="{AAE0F5B2-51DC-4E11-B60A-3F4D6ABD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C0371"/>
  </w:style>
  <w:style w:type="paragraph" w:styleId="Nagwek1">
    <w:name w:val="heading 1"/>
    <w:basedOn w:val="Normalny"/>
    <w:next w:val="Normalny"/>
    <w:link w:val="Nagwek1Znak"/>
    <w:uiPriority w:val="9"/>
    <w:qFormat/>
    <w:rsid w:val="00893D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893D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893D0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893D0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893D0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893D0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93D0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93D0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93D0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93D0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893D0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893D0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893D0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893D0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893D0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93D0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93D0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93D0E"/>
    <w:rPr>
      <w:rFonts w:eastAsiaTheme="majorEastAsia" w:cstheme="majorBidi"/>
      <w:color w:val="272727" w:themeColor="text1" w:themeTint="D8"/>
    </w:rPr>
  </w:style>
  <w:style w:type="paragraph" w:styleId="Tytu">
    <w:name w:val="Title"/>
    <w:basedOn w:val="Normalny"/>
    <w:next w:val="Normalny"/>
    <w:link w:val="TytuZnak"/>
    <w:uiPriority w:val="10"/>
    <w:qFormat/>
    <w:rsid w:val="00893D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93D0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93D0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93D0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93D0E"/>
    <w:pPr>
      <w:spacing w:before="160"/>
      <w:jc w:val="center"/>
    </w:pPr>
    <w:rPr>
      <w:i/>
      <w:iCs/>
      <w:color w:val="404040" w:themeColor="text1" w:themeTint="BF"/>
    </w:rPr>
  </w:style>
  <w:style w:type="character" w:customStyle="1" w:styleId="CytatZnak">
    <w:name w:val="Cytat Znak"/>
    <w:basedOn w:val="Domylnaczcionkaakapitu"/>
    <w:link w:val="Cytat"/>
    <w:uiPriority w:val="29"/>
    <w:rsid w:val="00893D0E"/>
    <w:rPr>
      <w:i/>
      <w:iCs/>
      <w:color w:val="404040" w:themeColor="text1" w:themeTint="BF"/>
    </w:rPr>
  </w:style>
  <w:style w:type="paragraph" w:styleId="Akapitzlist">
    <w:name w:val="List Paragraph"/>
    <w:basedOn w:val="Normalny"/>
    <w:uiPriority w:val="34"/>
    <w:qFormat/>
    <w:rsid w:val="00893D0E"/>
    <w:pPr>
      <w:ind w:left="720"/>
      <w:contextualSpacing/>
    </w:pPr>
  </w:style>
  <w:style w:type="character" w:styleId="Wyrnienieintensywne">
    <w:name w:val="Intense Emphasis"/>
    <w:basedOn w:val="Domylnaczcionkaakapitu"/>
    <w:uiPriority w:val="21"/>
    <w:qFormat/>
    <w:rsid w:val="00893D0E"/>
    <w:rPr>
      <w:i/>
      <w:iCs/>
      <w:color w:val="0F4761" w:themeColor="accent1" w:themeShade="BF"/>
    </w:rPr>
  </w:style>
  <w:style w:type="paragraph" w:styleId="Cytatintensywny">
    <w:name w:val="Intense Quote"/>
    <w:basedOn w:val="Normalny"/>
    <w:next w:val="Normalny"/>
    <w:link w:val="CytatintensywnyZnak"/>
    <w:uiPriority w:val="30"/>
    <w:qFormat/>
    <w:rsid w:val="00893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893D0E"/>
    <w:rPr>
      <w:i/>
      <w:iCs/>
      <w:color w:val="0F4761" w:themeColor="accent1" w:themeShade="BF"/>
    </w:rPr>
  </w:style>
  <w:style w:type="character" w:styleId="Odwoanieintensywne">
    <w:name w:val="Intense Reference"/>
    <w:basedOn w:val="Domylnaczcionkaakapitu"/>
    <w:uiPriority w:val="32"/>
    <w:qFormat/>
    <w:rsid w:val="00893D0E"/>
    <w:rPr>
      <w:b/>
      <w:bCs/>
      <w:smallCaps/>
      <w:color w:val="0F4761" w:themeColor="accent1" w:themeShade="BF"/>
      <w:spacing w:val="5"/>
    </w:rPr>
  </w:style>
  <w:style w:type="paragraph" w:styleId="Stopka">
    <w:name w:val="footer"/>
    <w:basedOn w:val="Normalny"/>
    <w:link w:val="StopkaZnak"/>
    <w:uiPriority w:val="99"/>
    <w:semiHidden/>
    <w:unhideWhenUsed/>
    <w:rsid w:val="00893D0E"/>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893D0E"/>
  </w:style>
  <w:style w:type="paragraph" w:styleId="Bezodstpw">
    <w:name w:val="No Spacing"/>
    <w:uiPriority w:val="1"/>
    <w:qFormat/>
    <w:rsid w:val="00B351F8"/>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karszewy@skarszewy.pl"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iod@skarszewy.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55</TotalTime>
  <Pages>4</Pages>
  <Words>1284</Words>
  <Characters>7706</Characters>
  <Application>Microsoft Office Word</Application>
  <DocSecurity>0</DocSecurity>
  <Lines>64</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Becker</dc:creator>
  <cp:keywords/>
  <dc:description/>
  <cp:lastModifiedBy>Adam Becker</cp:lastModifiedBy>
  <cp:revision>5</cp:revision>
  <cp:lastPrinted>2026-09-17T07:32:00Z</cp:lastPrinted>
  <dcterms:created xsi:type="dcterms:W3CDTF">2026-09-14T15:48:00Z</dcterms:created>
  <dcterms:modified xsi:type="dcterms:W3CDTF">2026-09-17T07:38:00Z</dcterms:modified>
</cp:coreProperties>
</file>